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360" w:rsidRPr="00F30C64" w:rsidRDefault="007C783E" w:rsidP="008C5B64">
      <w:pPr>
        <w:jc w:val="center"/>
        <w:rPr>
          <w:b/>
          <w:sz w:val="24"/>
        </w:rPr>
      </w:pPr>
      <w:r w:rsidRPr="00F30C64">
        <w:rPr>
          <w:b/>
          <w:sz w:val="24"/>
        </w:rPr>
        <w:t>Перечень мер</w:t>
      </w:r>
      <w:r w:rsidR="00B01360" w:rsidRPr="00F30C64">
        <w:rPr>
          <w:b/>
          <w:sz w:val="24"/>
        </w:rPr>
        <w:t xml:space="preserve"> социальной поддержки, </w:t>
      </w:r>
    </w:p>
    <w:p w:rsidR="007C783E" w:rsidRPr="00F30C64" w:rsidRDefault="007C783E" w:rsidP="008C5B64">
      <w:pPr>
        <w:jc w:val="center"/>
        <w:rPr>
          <w:b/>
          <w:sz w:val="24"/>
        </w:rPr>
      </w:pPr>
      <w:r w:rsidRPr="00F30C64">
        <w:rPr>
          <w:b/>
          <w:sz w:val="24"/>
        </w:rPr>
        <w:t>представляемых</w:t>
      </w:r>
      <w:r w:rsidR="00B01360" w:rsidRPr="00F30C64">
        <w:rPr>
          <w:b/>
          <w:sz w:val="24"/>
        </w:rPr>
        <w:t xml:space="preserve"> военнослужащим, в том числе мобилизованным и членам их семей</w:t>
      </w:r>
      <w:r w:rsidRPr="00F30C64">
        <w:rPr>
          <w:b/>
          <w:sz w:val="24"/>
        </w:rPr>
        <w:t xml:space="preserve">, </w:t>
      </w:r>
    </w:p>
    <w:p w:rsidR="00B01360" w:rsidRPr="00F30C64" w:rsidRDefault="007C783E" w:rsidP="008C5B64">
      <w:pPr>
        <w:jc w:val="center"/>
        <w:rPr>
          <w:b/>
          <w:sz w:val="24"/>
        </w:rPr>
      </w:pPr>
      <w:r w:rsidRPr="00F30C64">
        <w:rPr>
          <w:b/>
          <w:sz w:val="24"/>
        </w:rPr>
        <w:t>на территории Саратовской области</w:t>
      </w:r>
    </w:p>
    <w:p w:rsidR="00B01360" w:rsidRPr="00F30C64" w:rsidRDefault="00B01360" w:rsidP="008C5B64">
      <w:pPr>
        <w:jc w:val="center"/>
        <w:rPr>
          <w:b/>
          <w:sz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4536"/>
        <w:gridCol w:w="3544"/>
      </w:tblGrid>
      <w:tr w:rsidR="00644E55" w:rsidRPr="00C250E9" w:rsidTr="00644E55">
        <w:tc>
          <w:tcPr>
            <w:tcW w:w="675" w:type="dxa"/>
            <w:shd w:val="clear" w:color="auto" w:fill="auto"/>
          </w:tcPr>
          <w:p w:rsidR="00644E55" w:rsidRPr="00C250E9" w:rsidRDefault="00644E55" w:rsidP="008C5B64">
            <w:pPr>
              <w:jc w:val="center"/>
              <w:rPr>
                <w:b/>
                <w:sz w:val="24"/>
              </w:rPr>
            </w:pPr>
            <w:r w:rsidRPr="00C250E9">
              <w:rPr>
                <w:b/>
                <w:sz w:val="24"/>
              </w:rPr>
              <w:t>№</w:t>
            </w:r>
          </w:p>
          <w:p w:rsidR="00644E55" w:rsidRPr="00C250E9" w:rsidRDefault="00644E55" w:rsidP="008C5B64">
            <w:pPr>
              <w:jc w:val="center"/>
              <w:rPr>
                <w:b/>
                <w:sz w:val="24"/>
              </w:rPr>
            </w:pPr>
            <w:r w:rsidRPr="00C250E9">
              <w:rPr>
                <w:b/>
                <w:sz w:val="24"/>
              </w:rPr>
              <w:t>п/п</w:t>
            </w:r>
          </w:p>
        </w:tc>
        <w:tc>
          <w:tcPr>
            <w:tcW w:w="6237" w:type="dxa"/>
            <w:shd w:val="clear" w:color="auto" w:fill="auto"/>
            <w:vAlign w:val="center"/>
          </w:tcPr>
          <w:p w:rsidR="00644E55" w:rsidRPr="00C250E9" w:rsidRDefault="00644E55" w:rsidP="008C5B64">
            <w:pPr>
              <w:jc w:val="center"/>
              <w:rPr>
                <w:b/>
                <w:sz w:val="24"/>
              </w:rPr>
            </w:pPr>
            <w:r w:rsidRPr="00C250E9">
              <w:rPr>
                <w:b/>
                <w:sz w:val="24"/>
              </w:rPr>
              <w:t>Мера социальной поддержки</w:t>
            </w:r>
          </w:p>
        </w:tc>
        <w:tc>
          <w:tcPr>
            <w:tcW w:w="4536" w:type="dxa"/>
            <w:shd w:val="clear" w:color="auto" w:fill="auto"/>
            <w:vAlign w:val="center"/>
          </w:tcPr>
          <w:p w:rsidR="00644E55" w:rsidRPr="00C250E9" w:rsidRDefault="00644E55" w:rsidP="008C5B64">
            <w:pPr>
              <w:jc w:val="center"/>
              <w:rPr>
                <w:b/>
                <w:sz w:val="24"/>
              </w:rPr>
            </w:pPr>
            <w:r w:rsidRPr="00C250E9">
              <w:rPr>
                <w:b/>
                <w:sz w:val="24"/>
              </w:rPr>
              <w:t>Нормативный акт</w:t>
            </w:r>
          </w:p>
        </w:tc>
        <w:tc>
          <w:tcPr>
            <w:tcW w:w="3544" w:type="dxa"/>
          </w:tcPr>
          <w:p w:rsidR="00644E55" w:rsidRPr="00C250E9" w:rsidRDefault="00644E55" w:rsidP="008C5B64">
            <w:pPr>
              <w:jc w:val="center"/>
              <w:rPr>
                <w:b/>
                <w:sz w:val="24"/>
              </w:rPr>
            </w:pPr>
          </w:p>
          <w:p w:rsidR="00644E55" w:rsidRPr="00C250E9" w:rsidRDefault="00644E55" w:rsidP="008C5B64">
            <w:pPr>
              <w:jc w:val="center"/>
              <w:rPr>
                <w:b/>
                <w:sz w:val="24"/>
              </w:rPr>
            </w:pPr>
            <w:r w:rsidRPr="00C250E9">
              <w:rPr>
                <w:b/>
                <w:sz w:val="24"/>
              </w:rPr>
              <w:t xml:space="preserve">Контактная информация лица, консультирующего по представляемой мере социальной поддержке (ФИО, должность, телефон) </w:t>
            </w:r>
          </w:p>
          <w:p w:rsidR="00644E55" w:rsidRPr="00C250E9" w:rsidRDefault="00644E55" w:rsidP="008C5B64">
            <w:pPr>
              <w:jc w:val="center"/>
              <w:rPr>
                <w:b/>
                <w:sz w:val="24"/>
              </w:rPr>
            </w:pPr>
            <w:r w:rsidRPr="00C250E9">
              <w:rPr>
                <w:b/>
                <w:sz w:val="24"/>
              </w:rPr>
              <w:t xml:space="preserve">  </w:t>
            </w:r>
          </w:p>
        </w:tc>
      </w:tr>
      <w:tr w:rsidR="000F7959" w:rsidRPr="00C250E9" w:rsidTr="00CF43FA">
        <w:tc>
          <w:tcPr>
            <w:tcW w:w="675" w:type="dxa"/>
            <w:shd w:val="clear" w:color="auto" w:fill="auto"/>
          </w:tcPr>
          <w:p w:rsidR="000F7959" w:rsidRPr="00C250E9" w:rsidRDefault="000F7959" w:rsidP="00CF43FA">
            <w:pPr>
              <w:numPr>
                <w:ilvl w:val="0"/>
                <w:numId w:val="7"/>
              </w:numPr>
              <w:jc w:val="center"/>
              <w:rPr>
                <w:sz w:val="24"/>
              </w:rPr>
            </w:pPr>
          </w:p>
        </w:tc>
        <w:tc>
          <w:tcPr>
            <w:tcW w:w="6237" w:type="dxa"/>
            <w:shd w:val="clear" w:color="auto" w:fill="auto"/>
          </w:tcPr>
          <w:p w:rsidR="000F7959" w:rsidRPr="00C250E9" w:rsidRDefault="000F7959" w:rsidP="000003B4">
            <w:pPr>
              <w:ind w:firstLine="459"/>
              <w:jc w:val="both"/>
              <w:rPr>
                <w:b/>
                <w:sz w:val="24"/>
              </w:rPr>
            </w:pPr>
            <w:r w:rsidRPr="00C250E9">
              <w:rPr>
                <w:b/>
                <w:sz w:val="24"/>
              </w:rPr>
              <w:t xml:space="preserve">Единовременная денежная выплата. </w:t>
            </w:r>
          </w:p>
          <w:p w:rsidR="000F7959" w:rsidRPr="00C250E9" w:rsidRDefault="000F7959" w:rsidP="000003B4">
            <w:pPr>
              <w:ind w:firstLine="459"/>
              <w:jc w:val="both"/>
              <w:rPr>
                <w:sz w:val="24"/>
              </w:rPr>
            </w:pPr>
            <w:r w:rsidRPr="00C250E9">
              <w:rPr>
                <w:sz w:val="24"/>
              </w:rPr>
              <w:t>Единовременная денежная выплата</w:t>
            </w:r>
            <w:r w:rsidRPr="00C250E9">
              <w:rPr>
                <w:b/>
                <w:sz w:val="24"/>
              </w:rPr>
              <w:t xml:space="preserve"> </w:t>
            </w:r>
            <w:r w:rsidRPr="00C250E9">
              <w:rPr>
                <w:sz w:val="24"/>
              </w:rPr>
              <w:t>предоставляется в размере 50 тысяч рублей гражданам Российской Федерации, проживающим в Саратовской области, призванным на военную службу по мобилизации либо заключившим контракт о добровольном содействии в выполнении задач, возложенных на Вооруженные Силы Российской Федерации, в период с 21 сентября 2022 года до окончания периода мобилизации.</w:t>
            </w:r>
          </w:p>
          <w:p w:rsidR="000F7959" w:rsidRPr="00C250E9" w:rsidRDefault="000F7959" w:rsidP="000003B4">
            <w:pPr>
              <w:ind w:firstLine="459"/>
              <w:jc w:val="both"/>
              <w:rPr>
                <w:sz w:val="24"/>
              </w:rPr>
            </w:pPr>
          </w:p>
        </w:tc>
        <w:tc>
          <w:tcPr>
            <w:tcW w:w="4536" w:type="dxa"/>
            <w:shd w:val="clear" w:color="auto" w:fill="auto"/>
          </w:tcPr>
          <w:p w:rsidR="000F7959" w:rsidRPr="00C250E9" w:rsidRDefault="000F7959" w:rsidP="004B4C79">
            <w:pPr>
              <w:ind w:firstLine="683"/>
              <w:jc w:val="both"/>
              <w:rPr>
                <w:sz w:val="24"/>
              </w:rPr>
            </w:pPr>
            <w:r w:rsidRPr="00C250E9">
              <w:rPr>
                <w:sz w:val="24"/>
              </w:rPr>
              <w:t>Постановление Правительства Саратовской области от 24 октября 2022 года № 1033-П «О предоставлении меры социальной поддержки в форме единовременной денежной выплаты лицам, призванным на военную службу по мобилизации либо заключившим контракт о добровольном содействии в выполнении задач, возложенных на Вооруженные Силы Российской Фе</w:t>
            </w:r>
            <w:r w:rsidR="004B4C79">
              <w:rPr>
                <w:sz w:val="24"/>
              </w:rPr>
              <w:t>дерации» (с изм. от 29</w:t>
            </w:r>
            <w:r w:rsidR="00CB2157" w:rsidRPr="00C250E9">
              <w:rPr>
                <w:sz w:val="24"/>
              </w:rPr>
              <w:t>.12.202</w:t>
            </w:r>
            <w:r w:rsidR="004B4C79">
              <w:rPr>
                <w:sz w:val="24"/>
              </w:rPr>
              <w:t>3</w:t>
            </w:r>
            <w:r w:rsidR="00CB2157" w:rsidRPr="00C250E9">
              <w:rPr>
                <w:sz w:val="24"/>
              </w:rPr>
              <w:t>).</w:t>
            </w:r>
          </w:p>
        </w:tc>
        <w:tc>
          <w:tcPr>
            <w:tcW w:w="3544" w:type="dxa"/>
          </w:tcPr>
          <w:p w:rsidR="002E42C7" w:rsidRPr="00C250E9" w:rsidRDefault="002E42C7" w:rsidP="002E42C7">
            <w:pPr>
              <w:autoSpaceDE w:val="0"/>
              <w:autoSpaceDN w:val="0"/>
              <w:adjustRightInd w:val="0"/>
              <w:jc w:val="both"/>
              <w:rPr>
                <w:sz w:val="24"/>
              </w:rPr>
            </w:pPr>
            <w:r w:rsidRPr="00C250E9">
              <w:rPr>
                <w:sz w:val="24"/>
              </w:rPr>
              <w:t>Данную меру социальной поддержки предоставляет министерство труда и социальной защиты области совместно с военным комиссариатом Саратовской области.</w:t>
            </w:r>
          </w:p>
          <w:p w:rsidR="002E42C7" w:rsidRPr="00C250E9" w:rsidRDefault="002E42C7" w:rsidP="002E42C7">
            <w:pPr>
              <w:autoSpaceDE w:val="0"/>
              <w:autoSpaceDN w:val="0"/>
              <w:adjustRightInd w:val="0"/>
              <w:jc w:val="both"/>
              <w:rPr>
                <w:sz w:val="24"/>
              </w:rPr>
            </w:pPr>
            <w:r w:rsidRPr="00C250E9">
              <w:rPr>
                <w:sz w:val="24"/>
              </w:rPr>
              <w:t xml:space="preserve">Право на получение указанной выплаты и условия ее предоставления определяется вышеуказанной организацией. </w:t>
            </w:r>
          </w:p>
          <w:p w:rsidR="002E42C7" w:rsidRPr="00C250E9" w:rsidRDefault="002E42C7" w:rsidP="002E42C7">
            <w:pPr>
              <w:autoSpaceDE w:val="0"/>
              <w:autoSpaceDN w:val="0"/>
              <w:adjustRightInd w:val="0"/>
              <w:jc w:val="both"/>
              <w:rPr>
                <w:sz w:val="24"/>
              </w:rPr>
            </w:pPr>
            <w:r w:rsidRPr="00C250E9">
              <w:rPr>
                <w:sz w:val="24"/>
              </w:rPr>
              <w:t>Военный комиссариат Саратовской области – тел. (845-2) 38-11-66</w:t>
            </w:r>
          </w:p>
          <w:p w:rsidR="000F7959" w:rsidRPr="00C250E9" w:rsidRDefault="000F7959" w:rsidP="002E42C7">
            <w:pPr>
              <w:ind w:firstLine="683"/>
              <w:jc w:val="both"/>
              <w:rPr>
                <w:sz w:val="24"/>
              </w:rPr>
            </w:pPr>
          </w:p>
        </w:tc>
      </w:tr>
      <w:tr w:rsidR="000F7959" w:rsidRPr="00C250E9" w:rsidTr="00CF43FA">
        <w:tc>
          <w:tcPr>
            <w:tcW w:w="675" w:type="dxa"/>
            <w:shd w:val="clear" w:color="auto" w:fill="auto"/>
          </w:tcPr>
          <w:p w:rsidR="000F7959" w:rsidRPr="00C250E9" w:rsidRDefault="000F7959" w:rsidP="00CF43FA">
            <w:pPr>
              <w:numPr>
                <w:ilvl w:val="0"/>
                <w:numId w:val="7"/>
              </w:numPr>
              <w:jc w:val="center"/>
              <w:rPr>
                <w:sz w:val="24"/>
              </w:rPr>
            </w:pPr>
          </w:p>
        </w:tc>
        <w:tc>
          <w:tcPr>
            <w:tcW w:w="6237" w:type="dxa"/>
            <w:shd w:val="clear" w:color="auto" w:fill="auto"/>
          </w:tcPr>
          <w:p w:rsidR="000F7959" w:rsidRPr="00C250E9" w:rsidRDefault="000F7959" w:rsidP="000003B4">
            <w:pPr>
              <w:ind w:firstLine="459"/>
              <w:jc w:val="both"/>
              <w:rPr>
                <w:b/>
                <w:sz w:val="24"/>
              </w:rPr>
            </w:pPr>
            <w:r w:rsidRPr="00C250E9">
              <w:rPr>
                <w:b/>
                <w:sz w:val="24"/>
              </w:rPr>
              <w:t xml:space="preserve">Единовременная денежная выплата. </w:t>
            </w:r>
          </w:p>
          <w:p w:rsidR="004B4245" w:rsidRDefault="000F7959" w:rsidP="000003B4">
            <w:pPr>
              <w:ind w:firstLine="459"/>
              <w:jc w:val="both"/>
              <w:rPr>
                <w:sz w:val="24"/>
              </w:rPr>
            </w:pPr>
            <w:r w:rsidRPr="00C250E9">
              <w:rPr>
                <w:sz w:val="24"/>
              </w:rPr>
              <w:t>Единовременная  денежная  выплата предоставляется в размере 50 тысяч рублей</w:t>
            </w:r>
            <w:r w:rsidR="004B4245">
              <w:rPr>
                <w:sz w:val="24"/>
              </w:rPr>
              <w:t>:</w:t>
            </w:r>
          </w:p>
          <w:p w:rsidR="004B4245" w:rsidRPr="004B4245" w:rsidRDefault="004B4245" w:rsidP="004B4245">
            <w:pPr>
              <w:ind w:firstLine="459"/>
              <w:jc w:val="both"/>
              <w:rPr>
                <w:sz w:val="24"/>
              </w:rPr>
            </w:pPr>
            <w:r>
              <w:rPr>
                <w:sz w:val="24"/>
              </w:rPr>
              <w:t>гражданам</w:t>
            </w:r>
            <w:r w:rsidRPr="004B4245">
              <w:rPr>
                <w:sz w:val="24"/>
              </w:rPr>
              <w:t xml:space="preserve"> Российской Федерации, проживающие на территории Саратовской области и заключившие в период с 1 января 2023 года по 31 декабря 2024 года с Министерством обороны Российской Федерации контракт о прохождении военной службы через военный комиссариат Саратовской области и пункт отбора на военную службу по контракту (1 разряда), г. Саратов;</w:t>
            </w:r>
          </w:p>
          <w:p w:rsidR="004B4245" w:rsidRPr="004B4245" w:rsidRDefault="004B4245" w:rsidP="004B4245">
            <w:pPr>
              <w:ind w:firstLine="459"/>
              <w:jc w:val="both"/>
              <w:rPr>
                <w:sz w:val="24"/>
              </w:rPr>
            </w:pPr>
            <w:r>
              <w:rPr>
                <w:sz w:val="24"/>
              </w:rPr>
              <w:lastRenderedPageBreak/>
              <w:t>гражданам</w:t>
            </w:r>
            <w:r w:rsidRPr="004B4245">
              <w:rPr>
                <w:sz w:val="24"/>
              </w:rPr>
              <w:t>, проживающие за пределами территории Саратовской области, из числа которых отбор кандидатов для поступления на военную службу по контракту был осуществлен пунктом отбора на военную службу по контракту (1 разряда), г. Саратов (далее - пункт отбора на военную службу по контракту), и заключившие в период с 1 января 2023 года по 31 декабря 2024 года с Министерством обороны Российской Федерации контракт о прохождении военной службы;</w:t>
            </w:r>
          </w:p>
          <w:p w:rsidR="004B4245" w:rsidRPr="004B4245" w:rsidRDefault="004B4245" w:rsidP="004B4245">
            <w:pPr>
              <w:ind w:firstLine="459"/>
              <w:jc w:val="both"/>
              <w:rPr>
                <w:sz w:val="24"/>
              </w:rPr>
            </w:pPr>
            <w:r>
              <w:rPr>
                <w:sz w:val="24"/>
              </w:rPr>
              <w:t>гражданам</w:t>
            </w:r>
            <w:r w:rsidRPr="004B4245">
              <w:rPr>
                <w:sz w:val="24"/>
              </w:rPr>
              <w:t xml:space="preserve"> Российской Федерации, призванные на военную службу по мобилизации, заключившие в период с 1 января 2023 года по 31 декабря 2024 года контракт о прохождении военной службы с Министерством обороны Российской Федерации;</w:t>
            </w:r>
          </w:p>
          <w:p w:rsidR="004B4245" w:rsidRPr="004B4245" w:rsidRDefault="004B4245" w:rsidP="004B4245">
            <w:pPr>
              <w:ind w:firstLine="459"/>
              <w:jc w:val="both"/>
              <w:rPr>
                <w:sz w:val="24"/>
              </w:rPr>
            </w:pPr>
            <w:r>
              <w:rPr>
                <w:sz w:val="24"/>
              </w:rPr>
              <w:t>гражданам</w:t>
            </w:r>
            <w:r w:rsidRPr="004B4245">
              <w:rPr>
                <w:sz w:val="24"/>
              </w:rPr>
              <w:t xml:space="preserve"> Российской Федерации, призванные на военную службу, заключившие в период с 1 января 2023 года по 31 декабря 2024 года контракт о прохождении военной службы с Министерством обороны Российской Федерации;</w:t>
            </w:r>
          </w:p>
          <w:p w:rsidR="004B4245" w:rsidRPr="004B4245" w:rsidRDefault="004B4245" w:rsidP="004B4245">
            <w:pPr>
              <w:ind w:firstLine="459"/>
              <w:jc w:val="both"/>
              <w:rPr>
                <w:sz w:val="24"/>
              </w:rPr>
            </w:pPr>
            <w:r>
              <w:rPr>
                <w:sz w:val="24"/>
              </w:rPr>
              <w:t>гражданам</w:t>
            </w:r>
            <w:r w:rsidRPr="004B4245">
              <w:rPr>
                <w:sz w:val="24"/>
              </w:rPr>
              <w:t>, призванные на военную службу, заключившие в период с 7 октября по 31 декабря 2024 года включительно контракт о прохождении военной службы с Министерством обороны Российской Федерации, в результате информационно-агитационной работы Правительства Саратовской области, проведенной на территории воинских частей;</w:t>
            </w:r>
          </w:p>
          <w:p w:rsidR="004B4245" w:rsidRPr="004B4245" w:rsidRDefault="004B4245" w:rsidP="004B4245">
            <w:pPr>
              <w:ind w:firstLine="459"/>
              <w:jc w:val="both"/>
              <w:rPr>
                <w:sz w:val="24"/>
              </w:rPr>
            </w:pPr>
            <w:r>
              <w:rPr>
                <w:sz w:val="24"/>
              </w:rPr>
              <w:t>гражданам</w:t>
            </w:r>
            <w:r w:rsidRPr="004B4245">
              <w:rPr>
                <w:sz w:val="24"/>
              </w:rPr>
              <w:t>, призванные на военную службу по мобилизации, заключившие в период с 7 октября по 31 декабря 2024 года включительно контракт о прохождении военной службы с Министерством обороны Российской Федерации, в результате информационно-агитационной работы Правительства Саратовской области, проведенной на территории воинских частей;</w:t>
            </w:r>
          </w:p>
          <w:p w:rsidR="004B4245" w:rsidRPr="004B4245" w:rsidRDefault="004B4245" w:rsidP="004B4245">
            <w:pPr>
              <w:ind w:firstLine="459"/>
              <w:jc w:val="both"/>
              <w:rPr>
                <w:sz w:val="24"/>
              </w:rPr>
            </w:pPr>
            <w:r>
              <w:rPr>
                <w:sz w:val="24"/>
              </w:rPr>
              <w:t>иностранным гражданам</w:t>
            </w:r>
            <w:r w:rsidRPr="004B4245">
              <w:rPr>
                <w:sz w:val="24"/>
              </w:rPr>
              <w:t xml:space="preserve">, </w:t>
            </w:r>
            <w:r>
              <w:rPr>
                <w:sz w:val="24"/>
              </w:rPr>
              <w:t xml:space="preserve">заключившим </w:t>
            </w:r>
            <w:r w:rsidRPr="004B4245">
              <w:rPr>
                <w:sz w:val="24"/>
              </w:rPr>
              <w:t xml:space="preserve">в период с 1 </w:t>
            </w:r>
            <w:r w:rsidRPr="004B4245">
              <w:rPr>
                <w:sz w:val="24"/>
              </w:rPr>
              <w:lastRenderedPageBreak/>
              <w:t>октября по 31 декабря 2024 года контракт о прохождении военной службы в Вооруженных Силах Российской Федерации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0F7959" w:rsidRPr="00C250E9" w:rsidRDefault="000F7959" w:rsidP="004B4245">
            <w:pPr>
              <w:ind w:firstLine="459"/>
              <w:jc w:val="both"/>
              <w:rPr>
                <w:b/>
                <w:sz w:val="24"/>
              </w:rPr>
            </w:pPr>
          </w:p>
        </w:tc>
        <w:tc>
          <w:tcPr>
            <w:tcW w:w="4536" w:type="dxa"/>
            <w:shd w:val="clear" w:color="auto" w:fill="auto"/>
          </w:tcPr>
          <w:p w:rsidR="000F7959" w:rsidRPr="00C250E9" w:rsidRDefault="000F7959" w:rsidP="000003B4">
            <w:pPr>
              <w:ind w:firstLine="683"/>
              <w:jc w:val="both"/>
              <w:rPr>
                <w:sz w:val="24"/>
              </w:rPr>
            </w:pPr>
            <w:r w:rsidRPr="00C250E9">
              <w:rPr>
                <w:sz w:val="24"/>
              </w:rPr>
              <w:lastRenderedPageBreak/>
              <w:t>Постановление Правительст</w:t>
            </w:r>
            <w:r w:rsidR="00311D0B">
              <w:rPr>
                <w:sz w:val="24"/>
              </w:rPr>
              <w:t xml:space="preserve">ва Саратовской области от 7 марта </w:t>
            </w:r>
            <w:r w:rsidRPr="00C250E9">
              <w:rPr>
                <w:sz w:val="24"/>
              </w:rPr>
              <w:t>2023</w:t>
            </w:r>
            <w:r w:rsidR="00311D0B">
              <w:rPr>
                <w:sz w:val="24"/>
              </w:rPr>
              <w:t xml:space="preserve"> года</w:t>
            </w:r>
            <w:r w:rsidRPr="00C250E9">
              <w:rPr>
                <w:sz w:val="24"/>
              </w:rPr>
              <w:t xml:space="preserve"> № 162-П «О предоставлении в 2023 году единовременной денежной выплаты гражданам, проживающим в Саратовской области, поступившим на военную сл</w:t>
            </w:r>
            <w:r w:rsidR="001F04C4" w:rsidRPr="00C250E9">
              <w:rPr>
                <w:sz w:val="24"/>
              </w:rPr>
              <w:t>ужбу по контракту» (с изм. от</w:t>
            </w:r>
            <w:r w:rsidR="004B4245">
              <w:rPr>
                <w:sz w:val="24"/>
              </w:rPr>
              <w:t xml:space="preserve"> 01.11.2024</w:t>
            </w:r>
            <w:r w:rsidRPr="00C250E9">
              <w:rPr>
                <w:sz w:val="24"/>
              </w:rPr>
              <w:t>).</w:t>
            </w:r>
          </w:p>
          <w:p w:rsidR="000F7959" w:rsidRPr="00C250E9" w:rsidRDefault="000F7959" w:rsidP="000003B4">
            <w:pPr>
              <w:pStyle w:val="ConsPlusNormal"/>
              <w:ind w:firstLine="683"/>
              <w:jc w:val="both"/>
              <w:rPr>
                <w:b w:val="0"/>
                <w:sz w:val="24"/>
                <w:szCs w:val="24"/>
                <w:shd w:val="clear" w:color="auto" w:fill="FFFFFF"/>
              </w:rPr>
            </w:pPr>
          </w:p>
        </w:tc>
        <w:tc>
          <w:tcPr>
            <w:tcW w:w="3544" w:type="dxa"/>
          </w:tcPr>
          <w:p w:rsidR="002E42C7" w:rsidRPr="00C250E9" w:rsidRDefault="002E42C7" w:rsidP="002E42C7">
            <w:pPr>
              <w:autoSpaceDE w:val="0"/>
              <w:autoSpaceDN w:val="0"/>
              <w:adjustRightInd w:val="0"/>
              <w:jc w:val="both"/>
              <w:rPr>
                <w:sz w:val="24"/>
              </w:rPr>
            </w:pPr>
            <w:r w:rsidRPr="00C250E9">
              <w:rPr>
                <w:sz w:val="24"/>
              </w:rPr>
              <w:t>Данную меру социальной поддержки предоставляет министерство труда и социальной защиты области совместно с пунктом отбора на военную службу по контракту (1 разряд) г. Саратов.</w:t>
            </w:r>
          </w:p>
          <w:p w:rsidR="002E42C7" w:rsidRPr="00C250E9" w:rsidRDefault="002E42C7" w:rsidP="002E42C7">
            <w:pPr>
              <w:autoSpaceDE w:val="0"/>
              <w:autoSpaceDN w:val="0"/>
              <w:adjustRightInd w:val="0"/>
              <w:jc w:val="both"/>
              <w:rPr>
                <w:sz w:val="24"/>
              </w:rPr>
            </w:pPr>
            <w:r w:rsidRPr="00C250E9">
              <w:rPr>
                <w:sz w:val="24"/>
              </w:rPr>
              <w:t xml:space="preserve">Право на получение указанной выплаты и условия ее предоставления определяется </w:t>
            </w:r>
            <w:r w:rsidRPr="00C250E9">
              <w:rPr>
                <w:sz w:val="24"/>
              </w:rPr>
              <w:lastRenderedPageBreak/>
              <w:t xml:space="preserve">вышеуказанной организацией. </w:t>
            </w:r>
          </w:p>
          <w:p w:rsidR="000F7959" w:rsidRPr="00C250E9" w:rsidRDefault="002E42C7" w:rsidP="002E42C7">
            <w:pPr>
              <w:jc w:val="both"/>
              <w:rPr>
                <w:sz w:val="24"/>
              </w:rPr>
            </w:pPr>
            <w:r w:rsidRPr="00C250E9">
              <w:rPr>
                <w:sz w:val="24"/>
              </w:rPr>
              <w:t>пункт отбора на военную службу по контракту (1 разряд) г. Саратов – (845-2) 38-19-20</w:t>
            </w:r>
          </w:p>
        </w:tc>
      </w:tr>
      <w:tr w:rsidR="000F7959" w:rsidRPr="00C250E9" w:rsidTr="00CF43FA">
        <w:tc>
          <w:tcPr>
            <w:tcW w:w="675" w:type="dxa"/>
            <w:shd w:val="clear" w:color="auto" w:fill="auto"/>
          </w:tcPr>
          <w:p w:rsidR="000F7959" w:rsidRPr="00C250E9" w:rsidRDefault="000F7959" w:rsidP="00CF43FA">
            <w:pPr>
              <w:numPr>
                <w:ilvl w:val="0"/>
                <w:numId w:val="7"/>
              </w:numPr>
              <w:jc w:val="center"/>
              <w:rPr>
                <w:sz w:val="24"/>
              </w:rPr>
            </w:pPr>
          </w:p>
        </w:tc>
        <w:tc>
          <w:tcPr>
            <w:tcW w:w="6237" w:type="dxa"/>
            <w:shd w:val="clear" w:color="auto" w:fill="auto"/>
          </w:tcPr>
          <w:p w:rsidR="000F7959" w:rsidRPr="00C250E9" w:rsidRDefault="000F7959" w:rsidP="000003B4">
            <w:pPr>
              <w:ind w:firstLine="459"/>
              <w:jc w:val="both"/>
              <w:rPr>
                <w:b/>
                <w:sz w:val="24"/>
              </w:rPr>
            </w:pPr>
            <w:r w:rsidRPr="00C250E9">
              <w:rPr>
                <w:b/>
                <w:sz w:val="24"/>
              </w:rPr>
              <w:t xml:space="preserve">Единовременная денежная выплата. </w:t>
            </w:r>
          </w:p>
          <w:p w:rsidR="000F7959" w:rsidRPr="00C250E9" w:rsidRDefault="000F7959" w:rsidP="000003B4">
            <w:pPr>
              <w:ind w:firstLine="709"/>
              <w:jc w:val="both"/>
              <w:rPr>
                <w:sz w:val="24"/>
                <w:shd w:val="clear" w:color="auto" w:fill="FFFFFF"/>
              </w:rPr>
            </w:pPr>
            <w:r w:rsidRPr="00C250E9">
              <w:rPr>
                <w:sz w:val="24"/>
                <w:shd w:val="clear" w:color="auto" w:fill="FFFFFF"/>
              </w:rPr>
              <w:t>Единовременная денежная выплата в размере 50 тысяч рублей гражданам Российской Федерации, проживающим на территории Саратовской области, замещающим должность медицинского работника, предусмотренную Номенклатурой должностей медицинских работников и фармацевтических работников, утвержденной приказом Министерства здравоохранения Российской Федерации, и заключивших не ранее 1 января 2023 года с Министерством обороны Российской Федерации контракт о прохождении военной службы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w:t>
            </w:r>
          </w:p>
          <w:p w:rsidR="000F7959" w:rsidRPr="00C250E9" w:rsidRDefault="000F7959" w:rsidP="000003B4">
            <w:pPr>
              <w:ind w:firstLine="459"/>
              <w:jc w:val="both"/>
              <w:rPr>
                <w:sz w:val="24"/>
              </w:rPr>
            </w:pPr>
          </w:p>
          <w:p w:rsidR="000F7959" w:rsidRPr="00C250E9" w:rsidRDefault="000F7959" w:rsidP="000003B4">
            <w:pPr>
              <w:ind w:firstLine="459"/>
              <w:jc w:val="both"/>
              <w:rPr>
                <w:b/>
                <w:sz w:val="24"/>
              </w:rPr>
            </w:pPr>
          </w:p>
        </w:tc>
        <w:tc>
          <w:tcPr>
            <w:tcW w:w="4536" w:type="dxa"/>
            <w:shd w:val="clear" w:color="auto" w:fill="auto"/>
          </w:tcPr>
          <w:p w:rsidR="000F7959" w:rsidRPr="00C250E9" w:rsidRDefault="000F7959" w:rsidP="000003B4">
            <w:pPr>
              <w:pStyle w:val="ConsPlusNormal"/>
              <w:ind w:firstLine="683"/>
              <w:jc w:val="both"/>
              <w:rPr>
                <w:b w:val="0"/>
                <w:sz w:val="24"/>
                <w:szCs w:val="24"/>
              </w:rPr>
            </w:pPr>
            <w:r w:rsidRPr="00C250E9">
              <w:rPr>
                <w:b w:val="0"/>
                <w:sz w:val="24"/>
                <w:szCs w:val="24"/>
                <w:shd w:val="clear" w:color="auto" w:fill="FFFFFF"/>
              </w:rPr>
              <w:t>Постановление Правительства Саратовской об</w:t>
            </w:r>
            <w:r w:rsidR="00311D0B">
              <w:rPr>
                <w:b w:val="0"/>
                <w:sz w:val="24"/>
                <w:szCs w:val="24"/>
                <w:shd w:val="clear" w:color="auto" w:fill="FFFFFF"/>
              </w:rPr>
              <w:t xml:space="preserve">ласти от 20 сентября </w:t>
            </w:r>
            <w:r w:rsidR="004B4245">
              <w:rPr>
                <w:b w:val="0"/>
                <w:sz w:val="24"/>
                <w:szCs w:val="24"/>
                <w:shd w:val="clear" w:color="auto" w:fill="FFFFFF"/>
              </w:rPr>
              <w:t>2023</w:t>
            </w:r>
            <w:r w:rsidR="00311D0B">
              <w:rPr>
                <w:b w:val="0"/>
                <w:sz w:val="24"/>
                <w:szCs w:val="24"/>
                <w:shd w:val="clear" w:color="auto" w:fill="FFFFFF"/>
              </w:rPr>
              <w:t xml:space="preserve"> года</w:t>
            </w:r>
            <w:r w:rsidR="004B4245">
              <w:rPr>
                <w:b w:val="0"/>
                <w:sz w:val="24"/>
                <w:szCs w:val="24"/>
                <w:shd w:val="clear" w:color="auto" w:fill="FFFFFF"/>
              </w:rPr>
              <w:t xml:space="preserve"> № 854-П </w:t>
            </w:r>
            <w:r w:rsidRPr="00C250E9">
              <w:rPr>
                <w:b w:val="0"/>
                <w:sz w:val="24"/>
                <w:szCs w:val="24"/>
                <w:shd w:val="clear" w:color="auto" w:fill="FFFFFF"/>
              </w:rPr>
              <w:t>«О предоставлении в 2023 году единовременной денежной выплаты медицинским работникам, поступившим на военную службу по контракту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w:t>
            </w:r>
          </w:p>
        </w:tc>
        <w:tc>
          <w:tcPr>
            <w:tcW w:w="3544" w:type="dxa"/>
          </w:tcPr>
          <w:p w:rsidR="002E42C7" w:rsidRPr="00C250E9" w:rsidRDefault="002E42C7" w:rsidP="002E42C7">
            <w:pPr>
              <w:autoSpaceDE w:val="0"/>
              <w:autoSpaceDN w:val="0"/>
              <w:adjustRightInd w:val="0"/>
              <w:jc w:val="both"/>
              <w:rPr>
                <w:sz w:val="24"/>
              </w:rPr>
            </w:pPr>
            <w:r w:rsidRPr="00C250E9">
              <w:rPr>
                <w:sz w:val="24"/>
              </w:rPr>
              <w:t>Данную меру социальной поддержки предоставляет министерство труда и социальной защиты области совместно с пунктом отбора на военную службу по контракту (1 разряд) г. Саратов.</w:t>
            </w:r>
          </w:p>
          <w:p w:rsidR="002E42C7" w:rsidRPr="00C250E9" w:rsidRDefault="002E42C7" w:rsidP="002E42C7">
            <w:pPr>
              <w:autoSpaceDE w:val="0"/>
              <w:autoSpaceDN w:val="0"/>
              <w:adjustRightInd w:val="0"/>
              <w:jc w:val="both"/>
              <w:rPr>
                <w:sz w:val="24"/>
              </w:rPr>
            </w:pPr>
            <w:r w:rsidRPr="00C250E9">
              <w:rPr>
                <w:sz w:val="24"/>
              </w:rPr>
              <w:t xml:space="preserve">Право на получение указанной выплаты и условия ее предоставления определяется вышеуказанной организацией. </w:t>
            </w:r>
          </w:p>
          <w:p w:rsidR="000F7959" w:rsidRPr="00C250E9" w:rsidRDefault="002E42C7" w:rsidP="002E42C7">
            <w:pPr>
              <w:jc w:val="both"/>
              <w:rPr>
                <w:sz w:val="24"/>
              </w:rPr>
            </w:pPr>
            <w:r w:rsidRPr="00C250E9">
              <w:rPr>
                <w:sz w:val="24"/>
              </w:rPr>
              <w:t>пункт отбора на военную службу по контракту (1 разряд) г. Саратов – (845-2) 38-19-20</w:t>
            </w:r>
          </w:p>
        </w:tc>
      </w:tr>
      <w:tr w:rsidR="000F7959" w:rsidRPr="00C250E9" w:rsidTr="00CF43FA">
        <w:tc>
          <w:tcPr>
            <w:tcW w:w="675" w:type="dxa"/>
            <w:shd w:val="clear" w:color="auto" w:fill="auto"/>
          </w:tcPr>
          <w:p w:rsidR="000F7959" w:rsidRPr="00C250E9" w:rsidRDefault="000F7959" w:rsidP="00CF43FA">
            <w:pPr>
              <w:numPr>
                <w:ilvl w:val="0"/>
                <w:numId w:val="7"/>
              </w:numPr>
              <w:jc w:val="center"/>
              <w:rPr>
                <w:sz w:val="24"/>
              </w:rPr>
            </w:pPr>
          </w:p>
        </w:tc>
        <w:tc>
          <w:tcPr>
            <w:tcW w:w="6237" w:type="dxa"/>
            <w:shd w:val="clear" w:color="auto" w:fill="auto"/>
          </w:tcPr>
          <w:p w:rsidR="000F7959" w:rsidRPr="00C250E9" w:rsidRDefault="000F7959" w:rsidP="000003B4">
            <w:pPr>
              <w:ind w:firstLine="459"/>
              <w:jc w:val="both"/>
              <w:rPr>
                <w:b/>
                <w:sz w:val="24"/>
              </w:rPr>
            </w:pPr>
            <w:r w:rsidRPr="00C250E9">
              <w:rPr>
                <w:b/>
                <w:sz w:val="24"/>
              </w:rPr>
              <w:t xml:space="preserve">Единовременная денежная выплата. </w:t>
            </w:r>
          </w:p>
          <w:p w:rsidR="000F7959" w:rsidRPr="00C250E9" w:rsidRDefault="000F7959" w:rsidP="000003B4">
            <w:pPr>
              <w:ind w:firstLine="459"/>
              <w:jc w:val="both"/>
              <w:rPr>
                <w:sz w:val="24"/>
                <w:shd w:val="clear" w:color="auto" w:fill="FFFFFF"/>
              </w:rPr>
            </w:pPr>
            <w:r w:rsidRPr="00C250E9">
              <w:rPr>
                <w:sz w:val="24"/>
                <w:shd w:val="clear" w:color="auto" w:fill="FFFFFF"/>
              </w:rPr>
              <w:t xml:space="preserve">Единовременная денежная выплата предоставляется в размере 125,0 тыс. руб. гражданам Российской Федерации, проживающим в Саратовской области, заключившим с 1 июля 2022 года по 31 декабря 2022 года с Министерством обороны Российской Федерации контракт о прохождении военной службы на срок не менее трех месяцев для участия в выполнении задач в ходе специальной военной операции на территориях Украины, Донецкой Народной Республики, Луганской </w:t>
            </w:r>
            <w:r w:rsidRPr="00C250E9">
              <w:rPr>
                <w:sz w:val="24"/>
                <w:shd w:val="clear" w:color="auto" w:fill="FFFFFF"/>
              </w:rPr>
              <w:lastRenderedPageBreak/>
              <w:t xml:space="preserve">Народной Республики, Запорожской и Херсонской областей. </w:t>
            </w:r>
          </w:p>
          <w:p w:rsidR="000F7959" w:rsidRPr="00C250E9" w:rsidRDefault="000F7959" w:rsidP="000003B4">
            <w:pPr>
              <w:ind w:firstLine="459"/>
              <w:jc w:val="both"/>
              <w:rPr>
                <w:sz w:val="24"/>
                <w:shd w:val="clear" w:color="auto" w:fill="FFFFFF"/>
              </w:rPr>
            </w:pPr>
            <w:r w:rsidRPr="00C250E9">
              <w:rPr>
                <w:sz w:val="24"/>
                <w:shd w:val="clear" w:color="auto" w:fill="FFFFFF"/>
              </w:rPr>
              <w:t>Единовременная денежная выплата предоставляется в размерах:</w:t>
            </w:r>
          </w:p>
          <w:p w:rsidR="000F7959" w:rsidRPr="00C250E9" w:rsidRDefault="000F7959" w:rsidP="000003B4">
            <w:pPr>
              <w:ind w:firstLine="459"/>
              <w:jc w:val="both"/>
              <w:rPr>
                <w:sz w:val="24"/>
                <w:shd w:val="clear" w:color="auto" w:fill="FFFFFF"/>
              </w:rPr>
            </w:pPr>
            <w:r w:rsidRPr="00C250E9">
              <w:rPr>
                <w:sz w:val="24"/>
                <w:shd w:val="clear" w:color="auto" w:fill="FFFFFF"/>
              </w:rPr>
              <w:t>1) 125000 рублей - при заключении гражданином Контракта.</w:t>
            </w:r>
          </w:p>
          <w:p w:rsidR="000F7959" w:rsidRPr="00C250E9" w:rsidRDefault="000F7959" w:rsidP="000003B4">
            <w:pPr>
              <w:ind w:firstLine="459"/>
              <w:jc w:val="both"/>
              <w:rPr>
                <w:b/>
                <w:sz w:val="24"/>
                <w:shd w:val="clear" w:color="auto" w:fill="FFFFFF"/>
              </w:rPr>
            </w:pPr>
            <w:r w:rsidRPr="00C250E9">
              <w:rPr>
                <w:sz w:val="24"/>
                <w:shd w:val="clear" w:color="auto" w:fill="FFFFFF"/>
              </w:rPr>
              <w:t>2) 125000 рублей - по истечении 3 месяцев со дня заключения Контракта либо при получении сведений о ранении, препятствующем дальнейшему прохождению военной службы).</w:t>
            </w:r>
          </w:p>
        </w:tc>
        <w:tc>
          <w:tcPr>
            <w:tcW w:w="4536" w:type="dxa"/>
            <w:shd w:val="clear" w:color="auto" w:fill="auto"/>
          </w:tcPr>
          <w:p w:rsidR="000F7959" w:rsidRPr="00C250E9" w:rsidRDefault="000F7959" w:rsidP="000003B4">
            <w:pPr>
              <w:ind w:firstLine="683"/>
              <w:jc w:val="both"/>
              <w:rPr>
                <w:sz w:val="24"/>
                <w:shd w:val="clear" w:color="auto" w:fill="FFFFFF"/>
              </w:rPr>
            </w:pPr>
            <w:r w:rsidRPr="00C250E9">
              <w:rPr>
                <w:sz w:val="24"/>
                <w:shd w:val="clear" w:color="auto" w:fill="FFFFFF"/>
              </w:rPr>
              <w:lastRenderedPageBreak/>
              <w:t xml:space="preserve">Постановление Правительства Саратовской области от 18 июля 2022 года № 621-П «О предоставлении единовременной денежной выплаты гражданам, проживающим в Саратовской области, поступившим на военную службу по контракту для участия в специальной военной операции на территориях Украины, Донецкой Народной Республики, Луганской </w:t>
            </w:r>
            <w:r w:rsidRPr="00C250E9">
              <w:rPr>
                <w:sz w:val="24"/>
                <w:shd w:val="clear" w:color="auto" w:fill="FFFFFF"/>
              </w:rPr>
              <w:lastRenderedPageBreak/>
              <w:t>Народной Республики, Запорожской и Херсонской областей»</w:t>
            </w:r>
            <w:r w:rsidR="001F04C4" w:rsidRPr="00C250E9">
              <w:rPr>
                <w:sz w:val="24"/>
                <w:shd w:val="clear" w:color="auto" w:fill="FFFFFF"/>
              </w:rPr>
              <w:t xml:space="preserve"> (с изм. от 02.05.2023)</w:t>
            </w:r>
          </w:p>
        </w:tc>
        <w:tc>
          <w:tcPr>
            <w:tcW w:w="3544" w:type="dxa"/>
          </w:tcPr>
          <w:p w:rsidR="008D7395" w:rsidRPr="00C250E9" w:rsidRDefault="008D7395" w:rsidP="008D7395">
            <w:pPr>
              <w:autoSpaceDE w:val="0"/>
              <w:autoSpaceDN w:val="0"/>
              <w:adjustRightInd w:val="0"/>
              <w:jc w:val="both"/>
              <w:rPr>
                <w:sz w:val="24"/>
              </w:rPr>
            </w:pPr>
            <w:r w:rsidRPr="00C250E9">
              <w:rPr>
                <w:sz w:val="24"/>
              </w:rPr>
              <w:lastRenderedPageBreak/>
              <w:t>Данную меру социальной поддержки предоставляет министерство труда и социальной защиты области совместно с военным комиссариатом Саратовской области.</w:t>
            </w:r>
          </w:p>
          <w:p w:rsidR="008D7395" w:rsidRPr="00C250E9" w:rsidRDefault="008D7395" w:rsidP="008D7395">
            <w:pPr>
              <w:autoSpaceDE w:val="0"/>
              <w:autoSpaceDN w:val="0"/>
              <w:adjustRightInd w:val="0"/>
              <w:jc w:val="both"/>
              <w:rPr>
                <w:sz w:val="24"/>
              </w:rPr>
            </w:pPr>
            <w:r w:rsidRPr="00C250E9">
              <w:rPr>
                <w:sz w:val="24"/>
              </w:rPr>
              <w:t xml:space="preserve">Право на получение указанной выплаты и условия ее предоставления определяется </w:t>
            </w:r>
            <w:r w:rsidRPr="00C250E9">
              <w:rPr>
                <w:sz w:val="24"/>
              </w:rPr>
              <w:lastRenderedPageBreak/>
              <w:t xml:space="preserve">вышеуказанной организацией. </w:t>
            </w:r>
          </w:p>
          <w:p w:rsidR="008D7395" w:rsidRPr="00C250E9" w:rsidRDefault="008D7395" w:rsidP="008D7395">
            <w:pPr>
              <w:autoSpaceDE w:val="0"/>
              <w:autoSpaceDN w:val="0"/>
              <w:adjustRightInd w:val="0"/>
              <w:jc w:val="both"/>
              <w:rPr>
                <w:sz w:val="24"/>
              </w:rPr>
            </w:pPr>
            <w:r w:rsidRPr="00C250E9">
              <w:rPr>
                <w:sz w:val="24"/>
              </w:rPr>
              <w:t>Военный комиссариат Саратовской области – тел. (845-2) 38-11-66</w:t>
            </w:r>
          </w:p>
          <w:p w:rsidR="000F7959" w:rsidRPr="00C250E9" w:rsidRDefault="000F7959" w:rsidP="008C5B64">
            <w:pPr>
              <w:ind w:firstLine="683"/>
              <w:jc w:val="both"/>
              <w:rPr>
                <w:sz w:val="24"/>
              </w:rPr>
            </w:pPr>
          </w:p>
        </w:tc>
      </w:tr>
      <w:tr w:rsidR="000F7959" w:rsidRPr="00C250E9" w:rsidTr="00CF43FA">
        <w:tc>
          <w:tcPr>
            <w:tcW w:w="675" w:type="dxa"/>
            <w:shd w:val="clear" w:color="auto" w:fill="auto"/>
          </w:tcPr>
          <w:p w:rsidR="000F7959" w:rsidRPr="00C250E9" w:rsidRDefault="000F7959" w:rsidP="00CF43FA">
            <w:pPr>
              <w:numPr>
                <w:ilvl w:val="0"/>
                <w:numId w:val="7"/>
              </w:numPr>
              <w:jc w:val="center"/>
              <w:rPr>
                <w:sz w:val="24"/>
              </w:rPr>
            </w:pPr>
          </w:p>
        </w:tc>
        <w:tc>
          <w:tcPr>
            <w:tcW w:w="6237" w:type="dxa"/>
            <w:shd w:val="clear" w:color="auto" w:fill="auto"/>
          </w:tcPr>
          <w:p w:rsidR="000F7959" w:rsidRPr="00C250E9" w:rsidRDefault="000F7959" w:rsidP="000003B4">
            <w:pPr>
              <w:ind w:firstLine="459"/>
              <w:jc w:val="both"/>
              <w:rPr>
                <w:b/>
                <w:sz w:val="24"/>
              </w:rPr>
            </w:pPr>
            <w:r w:rsidRPr="00C250E9">
              <w:rPr>
                <w:b/>
                <w:sz w:val="24"/>
              </w:rPr>
              <w:t xml:space="preserve">Единовременная денежная выплата. </w:t>
            </w:r>
          </w:p>
          <w:p w:rsidR="000F7959" w:rsidRPr="00C250E9" w:rsidRDefault="000F7959" w:rsidP="000003B4">
            <w:pPr>
              <w:ind w:firstLine="459"/>
              <w:jc w:val="both"/>
              <w:rPr>
                <w:sz w:val="24"/>
                <w:shd w:val="clear" w:color="auto" w:fill="FFFFFF"/>
              </w:rPr>
            </w:pPr>
            <w:r w:rsidRPr="00C250E9">
              <w:rPr>
                <w:sz w:val="24"/>
                <w:shd w:val="clear" w:color="auto" w:fill="FFFFFF"/>
              </w:rPr>
              <w:t>Единовременная денежная выплата предоставляется в размере 125,0 тыс. руб. гражданам Российской Федерации, проживающим в Саратовской области, заключившим с 1 июля 2022 года по 31 декабря 2022 года с Федеральной службой войск национальной гвардии Российской Федерации контракт о прохождении военной службы на срок не менее трех месяцев для участия в выполнении задач в ходе специальной военной операции на территориях Украины, Донецкой Народной Республики, Луганской Народной Республики, Запорожской и Херсонской областей в составе Федеральной службы войск национальной гвардии Российской Федерации.</w:t>
            </w:r>
          </w:p>
          <w:p w:rsidR="000F7959" w:rsidRPr="00C250E9" w:rsidRDefault="000F7959" w:rsidP="000003B4">
            <w:pPr>
              <w:ind w:firstLine="459"/>
              <w:jc w:val="both"/>
              <w:rPr>
                <w:sz w:val="24"/>
                <w:shd w:val="clear" w:color="auto" w:fill="FFFFFF"/>
              </w:rPr>
            </w:pPr>
            <w:r w:rsidRPr="00C250E9">
              <w:rPr>
                <w:sz w:val="24"/>
                <w:shd w:val="clear" w:color="auto" w:fill="FFFFFF"/>
              </w:rPr>
              <w:t>Единовременная денежная выплата предоставляется в размерах:</w:t>
            </w:r>
          </w:p>
          <w:p w:rsidR="000F7959" w:rsidRPr="00C250E9" w:rsidRDefault="000F7959" w:rsidP="000003B4">
            <w:pPr>
              <w:ind w:firstLine="459"/>
              <w:jc w:val="both"/>
              <w:rPr>
                <w:sz w:val="24"/>
                <w:shd w:val="clear" w:color="auto" w:fill="FFFFFF"/>
              </w:rPr>
            </w:pPr>
            <w:r w:rsidRPr="00C250E9">
              <w:rPr>
                <w:sz w:val="24"/>
                <w:shd w:val="clear" w:color="auto" w:fill="FFFFFF"/>
              </w:rPr>
              <w:t>1) 125000 рублей - при заключении гражданином Контракта.</w:t>
            </w:r>
          </w:p>
          <w:p w:rsidR="000F7959" w:rsidRPr="00C250E9" w:rsidRDefault="000F7959" w:rsidP="000003B4">
            <w:pPr>
              <w:ind w:firstLine="459"/>
              <w:jc w:val="both"/>
              <w:rPr>
                <w:b/>
                <w:sz w:val="24"/>
                <w:shd w:val="clear" w:color="auto" w:fill="FFFFFF"/>
              </w:rPr>
            </w:pPr>
            <w:r w:rsidRPr="00C250E9">
              <w:rPr>
                <w:sz w:val="24"/>
                <w:shd w:val="clear" w:color="auto" w:fill="FFFFFF"/>
              </w:rPr>
              <w:t>2) 125000 рублей - по истечении 3 месяцев со дня заключения Контракта либо при получении сведений о ранении, препятствующем дальнейшему прохождению военной службы.</w:t>
            </w:r>
          </w:p>
        </w:tc>
        <w:tc>
          <w:tcPr>
            <w:tcW w:w="4536" w:type="dxa"/>
            <w:shd w:val="clear" w:color="auto" w:fill="auto"/>
          </w:tcPr>
          <w:p w:rsidR="000F7959" w:rsidRPr="00C250E9" w:rsidRDefault="000F7959" w:rsidP="000003B4">
            <w:pPr>
              <w:ind w:firstLine="683"/>
              <w:jc w:val="both"/>
              <w:rPr>
                <w:sz w:val="24"/>
                <w:shd w:val="clear" w:color="auto" w:fill="FFFFFF"/>
              </w:rPr>
            </w:pPr>
            <w:r w:rsidRPr="00C250E9">
              <w:rPr>
                <w:sz w:val="24"/>
                <w:shd w:val="clear" w:color="auto" w:fill="FFFFFF"/>
              </w:rPr>
              <w:t>Постановление Правительства Саратовской области от 12 августа 2022 года № 735-П «О предоставлении единовременной денежной выплаты гражданам, проживающим в Саратовской области, поступившим на военную службу по контракту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в составе Федеральной службы войск национальной гвардии Российской Федерации»</w:t>
            </w:r>
            <w:r w:rsidR="001F04C4" w:rsidRPr="00C250E9">
              <w:rPr>
                <w:sz w:val="24"/>
                <w:shd w:val="clear" w:color="auto" w:fill="FFFFFF"/>
              </w:rPr>
              <w:t xml:space="preserve"> (с изм. от 02.05.2023)</w:t>
            </w:r>
          </w:p>
        </w:tc>
        <w:tc>
          <w:tcPr>
            <w:tcW w:w="3544" w:type="dxa"/>
          </w:tcPr>
          <w:p w:rsidR="008D7395" w:rsidRPr="00C250E9" w:rsidRDefault="008D7395" w:rsidP="008D7395">
            <w:pPr>
              <w:autoSpaceDE w:val="0"/>
              <w:autoSpaceDN w:val="0"/>
              <w:adjustRightInd w:val="0"/>
              <w:jc w:val="both"/>
              <w:rPr>
                <w:sz w:val="24"/>
              </w:rPr>
            </w:pPr>
            <w:r w:rsidRPr="00C250E9">
              <w:rPr>
                <w:sz w:val="24"/>
              </w:rPr>
              <w:t xml:space="preserve">Данную меру социальной поддержки предоставляет министерство труда и социальной защиты области совместно с управлением </w:t>
            </w:r>
            <w:r w:rsidRPr="00C250E9">
              <w:rPr>
                <w:sz w:val="24"/>
                <w:shd w:val="clear" w:color="auto" w:fill="FFFFFF"/>
              </w:rPr>
              <w:t>службы войск национальной гвардии Российской Федерации</w:t>
            </w:r>
            <w:r w:rsidRPr="00C250E9">
              <w:rPr>
                <w:sz w:val="24"/>
              </w:rPr>
              <w:t xml:space="preserve"> по Саратовской области.</w:t>
            </w:r>
          </w:p>
          <w:p w:rsidR="008D7395" w:rsidRPr="00C250E9" w:rsidRDefault="008D7395" w:rsidP="008D7395">
            <w:pPr>
              <w:autoSpaceDE w:val="0"/>
              <w:autoSpaceDN w:val="0"/>
              <w:adjustRightInd w:val="0"/>
              <w:jc w:val="both"/>
              <w:rPr>
                <w:sz w:val="24"/>
              </w:rPr>
            </w:pPr>
            <w:r w:rsidRPr="00C250E9">
              <w:rPr>
                <w:sz w:val="24"/>
              </w:rPr>
              <w:t xml:space="preserve">Право на получение указанной выплаты и условия ее предоставления определяется вышеуказанной организацией. </w:t>
            </w:r>
          </w:p>
          <w:p w:rsidR="008D7395" w:rsidRPr="00C250E9" w:rsidRDefault="008D7395" w:rsidP="008D7395">
            <w:pPr>
              <w:autoSpaceDE w:val="0"/>
              <w:autoSpaceDN w:val="0"/>
              <w:adjustRightInd w:val="0"/>
              <w:jc w:val="both"/>
              <w:rPr>
                <w:sz w:val="24"/>
              </w:rPr>
            </w:pPr>
            <w:r w:rsidRPr="00C250E9">
              <w:rPr>
                <w:sz w:val="24"/>
              </w:rPr>
              <w:t xml:space="preserve">Управление федеральной </w:t>
            </w:r>
            <w:r w:rsidRPr="00C250E9">
              <w:rPr>
                <w:sz w:val="24"/>
                <w:shd w:val="clear" w:color="auto" w:fill="FFFFFF"/>
              </w:rPr>
              <w:t>службы войск национальной гвардии Российской Федерации</w:t>
            </w:r>
            <w:r w:rsidRPr="00C250E9">
              <w:rPr>
                <w:sz w:val="24"/>
              </w:rPr>
              <w:t xml:space="preserve"> по Саратовской области– тел. (845-2) 20-07-71.</w:t>
            </w:r>
          </w:p>
          <w:p w:rsidR="000F7959" w:rsidRPr="00C250E9" w:rsidRDefault="000F7959" w:rsidP="008C5B64">
            <w:pPr>
              <w:ind w:firstLine="683"/>
              <w:jc w:val="both"/>
              <w:rPr>
                <w:sz w:val="24"/>
              </w:rPr>
            </w:pPr>
          </w:p>
        </w:tc>
      </w:tr>
      <w:tr w:rsidR="000F7959" w:rsidRPr="00C250E9" w:rsidTr="00CF43FA">
        <w:tc>
          <w:tcPr>
            <w:tcW w:w="675" w:type="dxa"/>
            <w:shd w:val="clear" w:color="auto" w:fill="auto"/>
          </w:tcPr>
          <w:p w:rsidR="000F7959" w:rsidRPr="00C250E9" w:rsidRDefault="000F7959" w:rsidP="00CF43FA">
            <w:pPr>
              <w:numPr>
                <w:ilvl w:val="0"/>
                <w:numId w:val="7"/>
              </w:numPr>
              <w:jc w:val="center"/>
              <w:rPr>
                <w:sz w:val="24"/>
              </w:rPr>
            </w:pPr>
          </w:p>
        </w:tc>
        <w:tc>
          <w:tcPr>
            <w:tcW w:w="6237" w:type="dxa"/>
            <w:shd w:val="clear" w:color="auto" w:fill="auto"/>
          </w:tcPr>
          <w:p w:rsidR="000F7959" w:rsidRPr="00C250E9" w:rsidRDefault="000F7959" w:rsidP="000003B4">
            <w:pPr>
              <w:ind w:firstLine="459"/>
              <w:jc w:val="both"/>
              <w:rPr>
                <w:b/>
                <w:bCs/>
                <w:sz w:val="24"/>
              </w:rPr>
            </w:pPr>
            <w:r w:rsidRPr="00C250E9">
              <w:rPr>
                <w:b/>
                <w:bCs/>
                <w:sz w:val="24"/>
              </w:rPr>
              <w:t>Единовременное денежное поощрение</w:t>
            </w:r>
          </w:p>
          <w:p w:rsidR="000F7959" w:rsidRPr="00C250E9" w:rsidRDefault="003F0D39" w:rsidP="000003B4">
            <w:pPr>
              <w:ind w:firstLine="459"/>
              <w:jc w:val="both"/>
              <w:rPr>
                <w:b/>
                <w:bCs/>
                <w:sz w:val="24"/>
              </w:rPr>
            </w:pPr>
            <w:r w:rsidRPr="00C250E9">
              <w:rPr>
                <w:sz w:val="24"/>
              </w:rPr>
              <w:t xml:space="preserve">Единовременное денежное поощрение в размере 100 </w:t>
            </w:r>
            <w:r w:rsidRPr="00C250E9">
              <w:rPr>
                <w:sz w:val="24"/>
              </w:rPr>
              <w:lastRenderedPageBreak/>
              <w:t xml:space="preserve">000 рублей в целях социальной поддержки предоставляется гражданину, награжденному Почетным знаком, или одному из членов его семьи, иных близких родственников, которому Почетный знак и удостоверение к нему были переданы (вручены) в порядке, предусмотренном </w:t>
            </w:r>
            <w:hyperlink r:id="rId7" w:anchor="/document/405958093/entry/2003" w:history="1">
              <w:r w:rsidRPr="00C250E9">
                <w:rPr>
                  <w:rStyle w:val="a5"/>
                  <w:color w:val="auto"/>
                  <w:sz w:val="24"/>
                </w:rPr>
                <w:t>пунктом 3</w:t>
              </w:r>
            </w:hyperlink>
            <w:r w:rsidRPr="00C250E9">
              <w:rPr>
                <w:sz w:val="24"/>
              </w:rPr>
              <w:t xml:space="preserve"> Положения о Почетном знаке Губернатора Саратовской области «За мужество и отвагу», утвержденного </w:t>
            </w:r>
            <w:hyperlink r:id="rId8" w:anchor="/document/405958093/entry/0" w:history="1">
              <w:r w:rsidRPr="00C250E9">
                <w:rPr>
                  <w:rStyle w:val="a5"/>
                  <w:color w:val="auto"/>
                  <w:sz w:val="24"/>
                </w:rPr>
                <w:t>постановлением</w:t>
              </w:r>
            </w:hyperlink>
            <w:r w:rsidRPr="00C250E9">
              <w:rPr>
                <w:sz w:val="24"/>
              </w:rPr>
              <w:t xml:space="preserve"> Губернатора Саратовской области от 15 декабря 2022 года № 477 «О Почетном знаке Губернатора Саратовской области «За мужество и отвагу».</w:t>
            </w:r>
          </w:p>
        </w:tc>
        <w:tc>
          <w:tcPr>
            <w:tcW w:w="4536" w:type="dxa"/>
            <w:shd w:val="clear" w:color="auto" w:fill="auto"/>
          </w:tcPr>
          <w:p w:rsidR="000F7959" w:rsidRPr="00C250E9" w:rsidRDefault="000F7959" w:rsidP="000003B4">
            <w:pPr>
              <w:pStyle w:val="ConsPlusNormal"/>
              <w:ind w:firstLine="683"/>
              <w:jc w:val="both"/>
              <w:rPr>
                <w:b w:val="0"/>
                <w:sz w:val="24"/>
                <w:szCs w:val="24"/>
              </w:rPr>
            </w:pPr>
            <w:r w:rsidRPr="00C250E9">
              <w:rPr>
                <w:b w:val="0"/>
                <w:sz w:val="24"/>
                <w:szCs w:val="24"/>
              </w:rPr>
              <w:lastRenderedPageBreak/>
              <w:t>Постановление Правите</w:t>
            </w:r>
            <w:r w:rsidR="00311D0B">
              <w:rPr>
                <w:b w:val="0"/>
                <w:sz w:val="24"/>
                <w:szCs w:val="24"/>
              </w:rPr>
              <w:t xml:space="preserve">льства Саратовской области  от 3 марта </w:t>
            </w:r>
            <w:r w:rsidRPr="00C250E9">
              <w:rPr>
                <w:b w:val="0"/>
                <w:sz w:val="24"/>
                <w:szCs w:val="24"/>
              </w:rPr>
              <w:t>2023</w:t>
            </w:r>
            <w:r w:rsidR="00311D0B">
              <w:rPr>
                <w:b w:val="0"/>
                <w:sz w:val="24"/>
                <w:szCs w:val="24"/>
              </w:rPr>
              <w:t xml:space="preserve"> </w:t>
            </w:r>
            <w:r w:rsidR="00311D0B">
              <w:rPr>
                <w:b w:val="0"/>
                <w:sz w:val="24"/>
                <w:szCs w:val="24"/>
              </w:rPr>
              <w:lastRenderedPageBreak/>
              <w:t>года</w:t>
            </w:r>
            <w:r w:rsidRPr="00C250E9">
              <w:rPr>
                <w:b w:val="0"/>
                <w:sz w:val="24"/>
                <w:szCs w:val="24"/>
              </w:rPr>
              <w:t xml:space="preserve"> № 147-П «Об утверждении Положения о порядке выплаты  единовременного денежного поощрения гражданам, награжденным Почетным знаком Губернатора Саратовской области «За муж</w:t>
            </w:r>
            <w:r w:rsidR="003F0D39" w:rsidRPr="00C250E9">
              <w:rPr>
                <w:b w:val="0"/>
                <w:sz w:val="24"/>
                <w:szCs w:val="24"/>
              </w:rPr>
              <w:t>ество и отвагу» (с изм. от 21.11</w:t>
            </w:r>
            <w:r w:rsidRPr="00C250E9">
              <w:rPr>
                <w:b w:val="0"/>
                <w:sz w:val="24"/>
                <w:szCs w:val="24"/>
              </w:rPr>
              <w:t>.2023).</w:t>
            </w:r>
          </w:p>
        </w:tc>
        <w:tc>
          <w:tcPr>
            <w:tcW w:w="3544" w:type="dxa"/>
          </w:tcPr>
          <w:p w:rsidR="000F7959" w:rsidRPr="00C250E9" w:rsidRDefault="00464D67" w:rsidP="00901348">
            <w:pPr>
              <w:jc w:val="both"/>
              <w:rPr>
                <w:sz w:val="24"/>
              </w:rPr>
            </w:pPr>
            <w:r w:rsidRPr="00C250E9">
              <w:rPr>
                <w:sz w:val="24"/>
              </w:rPr>
              <w:lastRenderedPageBreak/>
              <w:t xml:space="preserve">Саушкина Наталья Александровна – консультант </w:t>
            </w:r>
            <w:r w:rsidRPr="00C250E9">
              <w:rPr>
                <w:sz w:val="24"/>
              </w:rPr>
              <w:lastRenderedPageBreak/>
              <w:t>отдела адресной социальной поддержки министерства труда и социальной защиты области, тел.(845-2) 39-01-64, 39-00-86</w:t>
            </w:r>
          </w:p>
        </w:tc>
      </w:tr>
      <w:tr w:rsidR="000F7959" w:rsidRPr="00C250E9" w:rsidTr="00CF43FA">
        <w:tc>
          <w:tcPr>
            <w:tcW w:w="675" w:type="dxa"/>
            <w:shd w:val="clear" w:color="auto" w:fill="auto"/>
          </w:tcPr>
          <w:p w:rsidR="000F7959" w:rsidRPr="00C250E9" w:rsidRDefault="000F7959" w:rsidP="00CF43FA">
            <w:pPr>
              <w:numPr>
                <w:ilvl w:val="0"/>
                <w:numId w:val="7"/>
              </w:numPr>
              <w:jc w:val="center"/>
              <w:rPr>
                <w:sz w:val="24"/>
              </w:rPr>
            </w:pPr>
          </w:p>
        </w:tc>
        <w:tc>
          <w:tcPr>
            <w:tcW w:w="6237" w:type="dxa"/>
            <w:shd w:val="clear" w:color="auto" w:fill="auto"/>
          </w:tcPr>
          <w:p w:rsidR="000F7959" w:rsidRPr="00C250E9" w:rsidRDefault="000F7959" w:rsidP="008B30D2">
            <w:pPr>
              <w:ind w:firstLine="709"/>
              <w:jc w:val="both"/>
              <w:rPr>
                <w:b/>
                <w:sz w:val="24"/>
                <w:shd w:val="clear" w:color="auto" w:fill="FFFFFF"/>
              </w:rPr>
            </w:pPr>
            <w:r w:rsidRPr="00C250E9">
              <w:rPr>
                <w:b/>
                <w:sz w:val="24"/>
                <w:shd w:val="clear" w:color="auto" w:fill="FFFFFF"/>
              </w:rPr>
              <w:t xml:space="preserve">Единовременное пособие членам семей погибших. </w:t>
            </w:r>
          </w:p>
          <w:p w:rsidR="004B4C79" w:rsidRDefault="004B4C79" w:rsidP="008B30D2">
            <w:pPr>
              <w:autoSpaceDE w:val="0"/>
              <w:autoSpaceDN w:val="0"/>
              <w:adjustRightInd w:val="0"/>
              <w:ind w:firstLine="709"/>
              <w:jc w:val="both"/>
              <w:rPr>
                <w:sz w:val="24"/>
              </w:rPr>
            </w:pPr>
            <w:r>
              <w:rPr>
                <w:sz w:val="24"/>
              </w:rPr>
              <w:t>Право на пособие имеют члены семей участников специальной военной операции, погибших (умерших) при исполнении обязанностей военной службы (служебных обязанностей) при участии в специальной военной операции в период с 24 февраля 2022 года.</w:t>
            </w:r>
          </w:p>
          <w:p w:rsidR="004B4C79" w:rsidRDefault="004B4C79" w:rsidP="008B30D2">
            <w:pPr>
              <w:autoSpaceDE w:val="0"/>
              <w:autoSpaceDN w:val="0"/>
              <w:adjustRightInd w:val="0"/>
              <w:ind w:firstLine="709"/>
              <w:jc w:val="both"/>
              <w:rPr>
                <w:sz w:val="24"/>
              </w:rPr>
            </w:pPr>
            <w:r>
              <w:rPr>
                <w:sz w:val="24"/>
              </w:rPr>
              <w:t>К членам семьи погибшего (умершего) участника специальной военной операции, относятся:</w:t>
            </w:r>
          </w:p>
          <w:p w:rsidR="004B4C79" w:rsidRDefault="004B4C79" w:rsidP="008B30D2">
            <w:pPr>
              <w:autoSpaceDE w:val="0"/>
              <w:autoSpaceDN w:val="0"/>
              <w:adjustRightInd w:val="0"/>
              <w:ind w:firstLine="709"/>
              <w:jc w:val="both"/>
              <w:rPr>
                <w:sz w:val="24"/>
              </w:rPr>
            </w:pPr>
            <w:r>
              <w:rPr>
                <w:sz w:val="24"/>
              </w:rPr>
              <w:t>1) супруга (супруг), состоявшая (состоявший) на день гибели (смерти) в зарегистрированном браке с погибшим (умершим);</w:t>
            </w:r>
          </w:p>
          <w:p w:rsidR="004B4C79" w:rsidRDefault="004B4C79" w:rsidP="008B30D2">
            <w:pPr>
              <w:autoSpaceDE w:val="0"/>
              <w:autoSpaceDN w:val="0"/>
              <w:adjustRightInd w:val="0"/>
              <w:ind w:firstLine="709"/>
              <w:jc w:val="both"/>
              <w:rPr>
                <w:sz w:val="24"/>
              </w:rPr>
            </w:pPr>
            <w:r>
              <w:rPr>
                <w:sz w:val="24"/>
              </w:rPr>
              <w:t>2) родители (усыновители) погибшего (умершего);</w:t>
            </w:r>
          </w:p>
          <w:p w:rsidR="004B4C79" w:rsidRDefault="004B4C79" w:rsidP="008B30D2">
            <w:pPr>
              <w:autoSpaceDE w:val="0"/>
              <w:autoSpaceDN w:val="0"/>
              <w:adjustRightInd w:val="0"/>
              <w:ind w:firstLine="709"/>
              <w:jc w:val="both"/>
              <w:rPr>
                <w:sz w:val="24"/>
              </w:rPr>
            </w:pPr>
            <w:r>
              <w:rPr>
                <w:sz w:val="24"/>
              </w:rPr>
              <w:t>3) дети, в том числе усыновленные, погибшего (умершего), в том числе родившиеся после его гибели (смерти);</w:t>
            </w:r>
          </w:p>
          <w:p w:rsidR="004B4C79" w:rsidRDefault="004B4C79" w:rsidP="008B30D2">
            <w:pPr>
              <w:autoSpaceDE w:val="0"/>
              <w:autoSpaceDN w:val="0"/>
              <w:adjustRightInd w:val="0"/>
              <w:ind w:firstLine="709"/>
              <w:jc w:val="both"/>
              <w:rPr>
                <w:sz w:val="24"/>
              </w:rPr>
            </w:pPr>
            <w:r>
              <w:rPr>
                <w:sz w:val="24"/>
              </w:rPr>
              <w:t xml:space="preserve">4) лицо, признанное фактически воспитывавшим и содержавшим погибшего (умершего) участника специальной военной операции, в течение не менее пяти лет до достижения им совершеннолетия (далее - фактический воспитатель). Признание лица фактическим воспитателем производится в судебном порядке в рамках особого производства по делам об установлении фактов, </w:t>
            </w:r>
            <w:r>
              <w:rPr>
                <w:sz w:val="24"/>
              </w:rPr>
              <w:lastRenderedPageBreak/>
              <w:t>имеющих юридическое значение;</w:t>
            </w:r>
          </w:p>
          <w:p w:rsidR="004B4C79" w:rsidRDefault="004B4C79" w:rsidP="008B30D2">
            <w:pPr>
              <w:autoSpaceDE w:val="0"/>
              <w:autoSpaceDN w:val="0"/>
              <w:adjustRightInd w:val="0"/>
              <w:ind w:firstLine="709"/>
              <w:jc w:val="both"/>
              <w:rPr>
                <w:sz w:val="24"/>
              </w:rPr>
            </w:pPr>
            <w:r>
              <w:rPr>
                <w:sz w:val="24"/>
              </w:rPr>
              <w:t>5) полнородные и неполнородные братья и сестры участника специальной военной операции при соблюдении дополнительного условия, указанного в части второй настоящего пункта.</w:t>
            </w:r>
          </w:p>
          <w:p w:rsidR="008B30D2" w:rsidRDefault="008B30D2" w:rsidP="008B30D2">
            <w:pPr>
              <w:autoSpaceDE w:val="0"/>
              <w:autoSpaceDN w:val="0"/>
              <w:adjustRightInd w:val="0"/>
              <w:ind w:firstLine="709"/>
              <w:jc w:val="both"/>
              <w:rPr>
                <w:sz w:val="24"/>
              </w:rPr>
            </w:pPr>
            <w:bookmarkStart w:id="0" w:name="Par0"/>
            <w:bookmarkEnd w:id="0"/>
            <w:r>
              <w:rPr>
                <w:sz w:val="24"/>
              </w:rPr>
              <w:t>Членам семьи погибшего (умершего) участника специальной военной операции, пособие назначается в равных долях в общем размере 1000000 рублей.</w:t>
            </w:r>
          </w:p>
          <w:p w:rsidR="000F7959" w:rsidRPr="00C250E9" w:rsidRDefault="000F7959" w:rsidP="008B30D2">
            <w:pPr>
              <w:ind w:firstLine="709"/>
              <w:jc w:val="both"/>
              <w:rPr>
                <w:sz w:val="24"/>
                <w:shd w:val="clear" w:color="auto" w:fill="FFFFFF"/>
              </w:rPr>
            </w:pPr>
            <w:r w:rsidRPr="00C250E9">
              <w:rPr>
                <w:sz w:val="24"/>
                <w:shd w:val="clear" w:color="auto" w:fill="FFFFFF"/>
              </w:rPr>
              <w:t>Заявление о назначении пособия с необходимыми документами можно подать в министерство труда и социальной защиты области непосредственно либо через государственное учреждение социальной поддержки населения по месту жительства заявителя на территории области</w:t>
            </w:r>
            <w:r w:rsidR="008B30D2">
              <w:rPr>
                <w:sz w:val="24"/>
                <w:shd w:val="clear" w:color="auto" w:fill="FFFFFF"/>
              </w:rPr>
              <w:t>.</w:t>
            </w:r>
          </w:p>
        </w:tc>
        <w:tc>
          <w:tcPr>
            <w:tcW w:w="4536" w:type="dxa"/>
            <w:shd w:val="clear" w:color="auto" w:fill="auto"/>
          </w:tcPr>
          <w:p w:rsidR="000F7959" w:rsidRPr="00C250E9" w:rsidRDefault="000F7959" w:rsidP="000003B4">
            <w:pPr>
              <w:ind w:firstLine="683"/>
              <w:jc w:val="both"/>
              <w:rPr>
                <w:sz w:val="24"/>
                <w:shd w:val="clear" w:color="auto" w:fill="FFFFFF"/>
              </w:rPr>
            </w:pPr>
            <w:r w:rsidRPr="00C250E9">
              <w:rPr>
                <w:sz w:val="24"/>
                <w:shd w:val="clear" w:color="auto" w:fill="FFFFFF"/>
              </w:rPr>
              <w:lastRenderedPageBreak/>
              <w:t>Постановле</w:t>
            </w:r>
            <w:r w:rsidR="003F0D39" w:rsidRPr="00C250E9">
              <w:rPr>
                <w:sz w:val="24"/>
                <w:shd w:val="clear" w:color="auto" w:fill="FFFFFF"/>
              </w:rPr>
              <w:t>ние Правительства Саратовской</w:t>
            </w:r>
            <w:r w:rsidRPr="00C250E9">
              <w:rPr>
                <w:sz w:val="24"/>
                <w:shd w:val="clear" w:color="auto" w:fill="FFFFFF"/>
              </w:rPr>
              <w:t xml:space="preserve"> от 15 апреля 2022 года № 282-П «Об утверждении Положения о порядке назначения и выплаты единовременного пособия членам семей военнослужащих, лиц, заключивших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лиц, проходивших службу в войсках национальной гвардии Российской Федерации и имевших специальное звание полиции, погибших (умерших) при участии в специальной военной операции на территориях Донецкой Народной Республики, Луганской Народной Республики, Запорожской и Херсонской област</w:t>
            </w:r>
            <w:r w:rsidR="004B4C79">
              <w:rPr>
                <w:sz w:val="24"/>
                <w:shd w:val="clear" w:color="auto" w:fill="FFFFFF"/>
              </w:rPr>
              <w:t>ей и Украины» (с изм. от 21.06.2024</w:t>
            </w:r>
            <w:r w:rsidRPr="00C250E9">
              <w:rPr>
                <w:sz w:val="24"/>
                <w:shd w:val="clear" w:color="auto" w:fill="FFFFFF"/>
              </w:rPr>
              <w:t>)</w:t>
            </w:r>
          </w:p>
        </w:tc>
        <w:tc>
          <w:tcPr>
            <w:tcW w:w="3544" w:type="dxa"/>
          </w:tcPr>
          <w:p w:rsidR="000F7959" w:rsidRPr="00C250E9" w:rsidRDefault="00464D67" w:rsidP="00901348">
            <w:pPr>
              <w:jc w:val="both"/>
              <w:rPr>
                <w:sz w:val="24"/>
                <w:shd w:val="clear" w:color="auto" w:fill="FFFFFF"/>
              </w:rPr>
            </w:pPr>
            <w:r w:rsidRPr="00C250E9">
              <w:rPr>
                <w:sz w:val="24"/>
              </w:rPr>
              <w:t>Саушкина Наталья Александровна – консультант отдела адресной социальной поддержки министерства труда и социальной защиты области, тел.(845-2) 39-01-64, 39-00-86</w:t>
            </w:r>
          </w:p>
        </w:tc>
      </w:tr>
      <w:tr w:rsidR="000F7959" w:rsidRPr="00C250E9" w:rsidTr="000003B4">
        <w:tc>
          <w:tcPr>
            <w:tcW w:w="675" w:type="dxa"/>
            <w:shd w:val="clear" w:color="auto" w:fill="auto"/>
          </w:tcPr>
          <w:p w:rsidR="000F7959" w:rsidRPr="00C250E9" w:rsidRDefault="000F7959" w:rsidP="00CF43FA">
            <w:pPr>
              <w:numPr>
                <w:ilvl w:val="0"/>
                <w:numId w:val="7"/>
              </w:numPr>
              <w:jc w:val="center"/>
              <w:rPr>
                <w:sz w:val="24"/>
              </w:rPr>
            </w:pPr>
          </w:p>
        </w:tc>
        <w:tc>
          <w:tcPr>
            <w:tcW w:w="6237" w:type="dxa"/>
            <w:shd w:val="clear" w:color="auto" w:fill="auto"/>
          </w:tcPr>
          <w:p w:rsidR="000F7959" w:rsidRPr="00C250E9" w:rsidRDefault="000F7959" w:rsidP="000003B4">
            <w:pPr>
              <w:ind w:firstLine="459"/>
              <w:jc w:val="both"/>
              <w:rPr>
                <w:b/>
                <w:sz w:val="24"/>
              </w:rPr>
            </w:pPr>
            <w:r w:rsidRPr="00C250E9">
              <w:rPr>
                <w:b/>
                <w:sz w:val="24"/>
              </w:rPr>
              <w:t>Ежемесячная доплата к пенсии</w:t>
            </w:r>
          </w:p>
          <w:p w:rsidR="000F7959" w:rsidRPr="00C250E9" w:rsidRDefault="000F7959" w:rsidP="000003B4">
            <w:pPr>
              <w:ind w:firstLine="459"/>
              <w:jc w:val="both"/>
              <w:rPr>
                <w:b/>
                <w:sz w:val="24"/>
              </w:rPr>
            </w:pPr>
            <w:r w:rsidRPr="00C250E9">
              <w:rPr>
                <w:sz w:val="24"/>
              </w:rPr>
              <w:t>Доплата к пенсии в размере 1000 руб. назначается инвалидам вследствие ранения, контузии, увечья или заболевания, полученных при исполнении обязанностей военной службы, службы в органах внутренних дел в районах боевых действий, проживающим в области и получающим пенсию</w:t>
            </w:r>
          </w:p>
        </w:tc>
        <w:tc>
          <w:tcPr>
            <w:tcW w:w="4536" w:type="dxa"/>
            <w:shd w:val="clear" w:color="auto" w:fill="auto"/>
          </w:tcPr>
          <w:p w:rsidR="000F7959" w:rsidRPr="00C250E9" w:rsidRDefault="000F7959" w:rsidP="008B30D2">
            <w:pPr>
              <w:pStyle w:val="ConsPlusNormal"/>
              <w:ind w:firstLine="683"/>
              <w:jc w:val="both"/>
              <w:rPr>
                <w:b w:val="0"/>
                <w:sz w:val="24"/>
                <w:szCs w:val="24"/>
              </w:rPr>
            </w:pPr>
            <w:r w:rsidRPr="00C250E9">
              <w:rPr>
                <w:b w:val="0"/>
                <w:sz w:val="24"/>
                <w:szCs w:val="24"/>
              </w:rPr>
              <w:t>Закон Саратовск</w:t>
            </w:r>
            <w:r w:rsidR="00311D0B">
              <w:rPr>
                <w:b w:val="0"/>
                <w:sz w:val="24"/>
                <w:szCs w:val="24"/>
              </w:rPr>
              <w:t xml:space="preserve">ой области от 9 ноября </w:t>
            </w:r>
            <w:r w:rsidR="003F0D39" w:rsidRPr="00C250E9">
              <w:rPr>
                <w:b w:val="0"/>
                <w:sz w:val="24"/>
                <w:szCs w:val="24"/>
              </w:rPr>
              <w:t>2007</w:t>
            </w:r>
            <w:r w:rsidR="00311D0B">
              <w:rPr>
                <w:b w:val="0"/>
                <w:sz w:val="24"/>
                <w:szCs w:val="24"/>
              </w:rPr>
              <w:t xml:space="preserve"> года</w:t>
            </w:r>
            <w:r w:rsidR="003F0D39" w:rsidRPr="00C250E9">
              <w:rPr>
                <w:b w:val="0"/>
                <w:sz w:val="24"/>
                <w:szCs w:val="24"/>
              </w:rPr>
              <w:t xml:space="preserve"> </w:t>
            </w:r>
            <w:r w:rsidRPr="00C250E9">
              <w:rPr>
                <w:b w:val="0"/>
                <w:sz w:val="24"/>
                <w:szCs w:val="24"/>
              </w:rPr>
              <w:t>№ 263-ЗСО  «О мерах по улучшению материального положения инвалидов вследствие ранения, контузии, увечья или заболевания, полученных при исполнении обязанностей военной службы, службы в органах внутренних дел в районах боевых действий»</w:t>
            </w:r>
            <w:r w:rsidR="003F0D39" w:rsidRPr="00C250E9">
              <w:rPr>
                <w:b w:val="0"/>
                <w:sz w:val="24"/>
                <w:szCs w:val="24"/>
              </w:rPr>
              <w:t xml:space="preserve"> (с изм. от</w:t>
            </w:r>
            <w:r w:rsidR="008B30D2">
              <w:rPr>
                <w:b w:val="0"/>
                <w:sz w:val="24"/>
                <w:szCs w:val="24"/>
              </w:rPr>
              <w:t xml:space="preserve"> 01.02.2024</w:t>
            </w:r>
            <w:r w:rsidR="003F0D39" w:rsidRPr="00C250E9">
              <w:rPr>
                <w:b w:val="0"/>
                <w:sz w:val="24"/>
                <w:szCs w:val="24"/>
              </w:rPr>
              <w:t>)</w:t>
            </w:r>
          </w:p>
        </w:tc>
        <w:tc>
          <w:tcPr>
            <w:tcW w:w="3544" w:type="dxa"/>
          </w:tcPr>
          <w:p w:rsidR="000F7959" w:rsidRPr="00C250E9" w:rsidRDefault="00464D67" w:rsidP="00901348">
            <w:pPr>
              <w:jc w:val="both"/>
              <w:rPr>
                <w:rFonts w:eastAsia="Calibri"/>
                <w:sz w:val="24"/>
                <w:shd w:val="clear" w:color="auto" w:fill="FFFFFF"/>
                <w:lang w:eastAsia="en-US"/>
              </w:rPr>
            </w:pPr>
            <w:r w:rsidRPr="00C250E9">
              <w:rPr>
                <w:sz w:val="24"/>
              </w:rPr>
              <w:t>Саушкина Наталья Александровна – консультант отдела адресной социальной поддержки министерства труда и социальной защиты области, тел.(845-2) 39-01-64, 39-00-86</w:t>
            </w:r>
          </w:p>
        </w:tc>
      </w:tr>
      <w:tr w:rsidR="000F7959" w:rsidRPr="00C250E9" w:rsidTr="00CF43FA">
        <w:tc>
          <w:tcPr>
            <w:tcW w:w="675" w:type="dxa"/>
            <w:shd w:val="clear" w:color="auto" w:fill="auto"/>
          </w:tcPr>
          <w:p w:rsidR="000F7959" w:rsidRPr="00C250E9" w:rsidRDefault="000F7959" w:rsidP="00CF43FA">
            <w:pPr>
              <w:numPr>
                <w:ilvl w:val="0"/>
                <w:numId w:val="7"/>
              </w:numPr>
              <w:jc w:val="center"/>
              <w:rPr>
                <w:sz w:val="24"/>
              </w:rPr>
            </w:pPr>
          </w:p>
        </w:tc>
        <w:tc>
          <w:tcPr>
            <w:tcW w:w="6237" w:type="dxa"/>
            <w:shd w:val="clear" w:color="auto" w:fill="auto"/>
          </w:tcPr>
          <w:p w:rsidR="000F7959" w:rsidRPr="00C250E9" w:rsidRDefault="000F7959" w:rsidP="008B30D2">
            <w:pPr>
              <w:ind w:firstLine="709"/>
              <w:jc w:val="both"/>
              <w:rPr>
                <w:b/>
                <w:sz w:val="24"/>
              </w:rPr>
            </w:pPr>
            <w:r w:rsidRPr="00C250E9">
              <w:rPr>
                <w:b/>
                <w:sz w:val="24"/>
              </w:rPr>
              <w:t>Дополнительная мера социальной поддержки, связанная с газификацией жилых домов</w:t>
            </w:r>
          </w:p>
          <w:p w:rsidR="000F7959" w:rsidRPr="00C250E9" w:rsidRDefault="000F7959" w:rsidP="008B30D2">
            <w:pPr>
              <w:ind w:firstLine="709"/>
              <w:jc w:val="both"/>
              <w:rPr>
                <w:sz w:val="24"/>
              </w:rPr>
            </w:pPr>
            <w:r w:rsidRPr="00C250E9">
              <w:rPr>
                <w:sz w:val="24"/>
              </w:rPr>
              <w:t>Единовременная выплата на частичное возмещение расходов, связанных с газификацией жилого дома – индивидуального жилого дома и</w:t>
            </w:r>
            <w:r w:rsidR="00991419" w:rsidRPr="00C250E9">
              <w:rPr>
                <w:sz w:val="24"/>
              </w:rPr>
              <w:t>ли дома блокированной застройки.</w:t>
            </w:r>
          </w:p>
          <w:p w:rsidR="00991419" w:rsidRPr="00C250E9" w:rsidRDefault="00991419" w:rsidP="008B30D2">
            <w:pPr>
              <w:ind w:firstLine="709"/>
              <w:jc w:val="both"/>
              <w:rPr>
                <w:sz w:val="24"/>
              </w:rPr>
            </w:pPr>
            <w:r w:rsidRPr="00C250E9">
              <w:rPr>
                <w:sz w:val="24"/>
              </w:rPr>
              <w:t>Единовременная выплата назначается однократно в размере фактически понесенных расходов, связанных с газификацией индивидуального жилого дома или дома блокированной застройки, но не более 100000 рублей.</w:t>
            </w:r>
          </w:p>
          <w:p w:rsidR="000F7959" w:rsidRPr="00C250E9" w:rsidRDefault="000F7959" w:rsidP="008B30D2">
            <w:pPr>
              <w:autoSpaceDE w:val="0"/>
              <w:autoSpaceDN w:val="0"/>
              <w:adjustRightInd w:val="0"/>
              <w:ind w:firstLine="709"/>
              <w:jc w:val="both"/>
              <w:rPr>
                <w:sz w:val="24"/>
              </w:rPr>
            </w:pPr>
            <w:r w:rsidRPr="00C250E9">
              <w:rPr>
                <w:sz w:val="24"/>
              </w:rPr>
              <w:t>Право на единовременную выплату имеют 1</w:t>
            </w:r>
            <w:r w:rsidR="008B30D2">
              <w:rPr>
                <w:sz w:val="24"/>
              </w:rPr>
              <w:t>2</w:t>
            </w:r>
            <w:r w:rsidRPr="00C250E9">
              <w:rPr>
                <w:sz w:val="24"/>
              </w:rPr>
              <w:t xml:space="preserve"> </w:t>
            </w:r>
            <w:r w:rsidRPr="00C250E9">
              <w:rPr>
                <w:sz w:val="24"/>
              </w:rPr>
              <w:lastRenderedPageBreak/>
              <w:t xml:space="preserve">социально  уязвимых категорий граждан, среди которых, в том числе: </w:t>
            </w:r>
            <w:r w:rsidR="008B30D2">
              <w:rPr>
                <w:sz w:val="24"/>
              </w:rPr>
              <w:t>участники специальной военной операции на территориях Украины, Донецкой Народной Республики, Луганской Народной Республики, Запорожск</w:t>
            </w:r>
            <w:r w:rsidR="00B85098">
              <w:rPr>
                <w:sz w:val="24"/>
              </w:rPr>
              <w:t>ой области и Херсонской области</w:t>
            </w:r>
            <w:r w:rsidR="008B30D2">
              <w:rPr>
                <w:sz w:val="24"/>
              </w:rPr>
              <w:t xml:space="preserve"> и члены их семей.</w:t>
            </w:r>
          </w:p>
          <w:p w:rsidR="000F7959" w:rsidRPr="00C250E9" w:rsidRDefault="000F7959" w:rsidP="000003B4">
            <w:pPr>
              <w:ind w:firstLine="459"/>
              <w:jc w:val="both"/>
              <w:rPr>
                <w:b/>
                <w:sz w:val="24"/>
              </w:rPr>
            </w:pPr>
          </w:p>
        </w:tc>
        <w:tc>
          <w:tcPr>
            <w:tcW w:w="4536" w:type="dxa"/>
            <w:shd w:val="clear" w:color="auto" w:fill="auto"/>
          </w:tcPr>
          <w:p w:rsidR="000F7959" w:rsidRPr="00C250E9" w:rsidRDefault="00311D0B" w:rsidP="001B3831">
            <w:pPr>
              <w:pStyle w:val="ConsPlusNormal"/>
              <w:ind w:firstLine="683"/>
              <w:jc w:val="both"/>
              <w:rPr>
                <w:b w:val="0"/>
                <w:sz w:val="24"/>
                <w:szCs w:val="24"/>
              </w:rPr>
            </w:pPr>
            <w:r>
              <w:rPr>
                <w:b w:val="0"/>
                <w:sz w:val="24"/>
                <w:szCs w:val="24"/>
              </w:rPr>
              <w:lastRenderedPageBreak/>
              <w:t xml:space="preserve">Закон Саратовской области от </w:t>
            </w:r>
            <w:r w:rsidR="000F7959" w:rsidRPr="00C250E9">
              <w:rPr>
                <w:b w:val="0"/>
                <w:sz w:val="24"/>
                <w:szCs w:val="24"/>
              </w:rPr>
              <w:t>9</w:t>
            </w:r>
            <w:r>
              <w:rPr>
                <w:b w:val="0"/>
                <w:sz w:val="24"/>
                <w:szCs w:val="24"/>
              </w:rPr>
              <w:t xml:space="preserve"> марта </w:t>
            </w:r>
            <w:r w:rsidR="003F0D39" w:rsidRPr="00C250E9">
              <w:rPr>
                <w:b w:val="0"/>
                <w:sz w:val="24"/>
                <w:szCs w:val="24"/>
              </w:rPr>
              <w:t>2022</w:t>
            </w:r>
            <w:r>
              <w:rPr>
                <w:b w:val="0"/>
                <w:sz w:val="24"/>
                <w:szCs w:val="24"/>
              </w:rPr>
              <w:t xml:space="preserve"> года</w:t>
            </w:r>
            <w:r w:rsidR="003F0D39" w:rsidRPr="00C250E9">
              <w:rPr>
                <w:b w:val="0"/>
                <w:sz w:val="24"/>
                <w:szCs w:val="24"/>
              </w:rPr>
              <w:t xml:space="preserve"> </w:t>
            </w:r>
            <w:r w:rsidR="000F7959" w:rsidRPr="00C250E9">
              <w:rPr>
                <w:b w:val="0"/>
                <w:sz w:val="24"/>
                <w:szCs w:val="24"/>
              </w:rPr>
              <w:t>№ 31-ЗСО «О предоставлении отдельным категориям граждан дополнительной меры социальной поддержки, связанной с газификацией жилых домов»</w:t>
            </w:r>
            <w:r w:rsidR="003F0D39" w:rsidRPr="00C250E9">
              <w:rPr>
                <w:b w:val="0"/>
                <w:sz w:val="24"/>
                <w:szCs w:val="24"/>
              </w:rPr>
              <w:t xml:space="preserve"> (с изм. от</w:t>
            </w:r>
            <w:r w:rsidR="001B3831">
              <w:rPr>
                <w:b w:val="0"/>
                <w:sz w:val="24"/>
                <w:szCs w:val="24"/>
              </w:rPr>
              <w:t xml:space="preserve"> 04.09</w:t>
            </w:r>
            <w:r w:rsidR="004B4245">
              <w:rPr>
                <w:b w:val="0"/>
                <w:sz w:val="24"/>
                <w:szCs w:val="24"/>
              </w:rPr>
              <w:t>.2024</w:t>
            </w:r>
            <w:r w:rsidR="003F0D39" w:rsidRPr="00C250E9">
              <w:rPr>
                <w:b w:val="0"/>
                <w:sz w:val="24"/>
                <w:szCs w:val="24"/>
              </w:rPr>
              <w:t>)</w:t>
            </w:r>
          </w:p>
        </w:tc>
        <w:tc>
          <w:tcPr>
            <w:tcW w:w="3544" w:type="dxa"/>
          </w:tcPr>
          <w:p w:rsidR="000F7959" w:rsidRPr="00C250E9" w:rsidRDefault="00464D67" w:rsidP="00901348">
            <w:pPr>
              <w:autoSpaceDE w:val="0"/>
              <w:autoSpaceDN w:val="0"/>
              <w:adjustRightInd w:val="0"/>
              <w:jc w:val="both"/>
              <w:rPr>
                <w:sz w:val="24"/>
                <w:shd w:val="clear" w:color="auto" w:fill="FFFFFF"/>
              </w:rPr>
            </w:pPr>
            <w:r w:rsidRPr="00C250E9">
              <w:rPr>
                <w:sz w:val="24"/>
              </w:rPr>
              <w:t>Саушкина Наталья Александровна – консультант отдела адресной социальной поддержки министерства труда и социальной защиты области, тел.(845-2) 39-01-64, 39-00-86</w:t>
            </w:r>
          </w:p>
        </w:tc>
      </w:tr>
      <w:tr w:rsidR="000F7959" w:rsidRPr="00C250E9" w:rsidTr="00CF43FA">
        <w:trPr>
          <w:trHeight w:val="699"/>
        </w:trPr>
        <w:tc>
          <w:tcPr>
            <w:tcW w:w="675" w:type="dxa"/>
            <w:shd w:val="clear" w:color="auto" w:fill="auto"/>
          </w:tcPr>
          <w:p w:rsidR="000F7959" w:rsidRPr="00C250E9" w:rsidRDefault="000F7959" w:rsidP="00CF43FA">
            <w:pPr>
              <w:numPr>
                <w:ilvl w:val="0"/>
                <w:numId w:val="7"/>
              </w:numPr>
              <w:jc w:val="center"/>
              <w:rPr>
                <w:sz w:val="24"/>
              </w:rPr>
            </w:pPr>
            <w:r w:rsidRPr="00C250E9">
              <w:rPr>
                <w:sz w:val="24"/>
              </w:rPr>
              <w:lastRenderedPageBreak/>
              <w:t>6.</w:t>
            </w:r>
          </w:p>
        </w:tc>
        <w:tc>
          <w:tcPr>
            <w:tcW w:w="6237" w:type="dxa"/>
            <w:shd w:val="clear" w:color="auto" w:fill="auto"/>
          </w:tcPr>
          <w:p w:rsidR="000F7959" w:rsidRPr="00C250E9" w:rsidRDefault="000F7959" w:rsidP="000003B4">
            <w:pPr>
              <w:ind w:firstLine="459"/>
              <w:jc w:val="both"/>
              <w:rPr>
                <w:b/>
                <w:sz w:val="24"/>
              </w:rPr>
            </w:pPr>
            <w:r w:rsidRPr="00C250E9">
              <w:rPr>
                <w:b/>
                <w:sz w:val="24"/>
              </w:rPr>
              <w:t>Субсидия отдельным категориям граждан на покупку и установку газоиспользующего оборудования и проведение работ внутри границ их земельных участков</w:t>
            </w:r>
          </w:p>
          <w:p w:rsidR="000F7959" w:rsidRPr="00C250E9" w:rsidRDefault="000F7959" w:rsidP="000003B4">
            <w:pPr>
              <w:ind w:firstLine="709"/>
              <w:jc w:val="both"/>
              <w:rPr>
                <w:sz w:val="24"/>
              </w:rPr>
            </w:pPr>
            <w:r w:rsidRPr="00C250E9">
              <w:rPr>
                <w:sz w:val="24"/>
              </w:rPr>
              <w:t>Дополнительная мера социальной поддержки на догазификацию жилых домов предоставляется в виде субсидии в размере до 100 тысяч рублей.</w:t>
            </w:r>
          </w:p>
          <w:p w:rsidR="000F7959" w:rsidRPr="00C250E9" w:rsidRDefault="000F7959" w:rsidP="000003B4">
            <w:pPr>
              <w:ind w:firstLine="709"/>
              <w:jc w:val="both"/>
              <w:rPr>
                <w:sz w:val="24"/>
              </w:rPr>
            </w:pPr>
            <w:r w:rsidRPr="00C250E9">
              <w:rPr>
                <w:sz w:val="24"/>
              </w:rPr>
              <w:t xml:space="preserve">Право на предоставление субсидии имеют 6 категорий граждан, среди которых, в том числе: ветераны боевых действий, инвалиды боевых действий, члены семей погибших (умерших) инвалидов (ветеранов) боевых действий. </w:t>
            </w:r>
          </w:p>
          <w:p w:rsidR="000F7959" w:rsidRPr="00C250E9" w:rsidRDefault="000F7959" w:rsidP="000003B4">
            <w:pPr>
              <w:ind w:firstLine="459"/>
              <w:jc w:val="both"/>
              <w:rPr>
                <w:b/>
                <w:sz w:val="24"/>
              </w:rPr>
            </w:pPr>
          </w:p>
        </w:tc>
        <w:tc>
          <w:tcPr>
            <w:tcW w:w="4536" w:type="dxa"/>
            <w:shd w:val="clear" w:color="auto" w:fill="auto"/>
          </w:tcPr>
          <w:p w:rsidR="000F7959" w:rsidRPr="00C250E9" w:rsidRDefault="000F7959" w:rsidP="000003B4">
            <w:pPr>
              <w:pStyle w:val="ConsPlusNormal"/>
              <w:ind w:firstLine="683"/>
              <w:jc w:val="both"/>
              <w:rPr>
                <w:b w:val="0"/>
                <w:sz w:val="24"/>
                <w:szCs w:val="24"/>
              </w:rPr>
            </w:pPr>
            <w:r w:rsidRPr="00C250E9">
              <w:rPr>
                <w:b w:val="0"/>
                <w:sz w:val="24"/>
                <w:szCs w:val="24"/>
              </w:rPr>
              <w:t>Постановление  Правител</w:t>
            </w:r>
            <w:r w:rsidR="00311D0B">
              <w:rPr>
                <w:b w:val="0"/>
                <w:sz w:val="24"/>
                <w:szCs w:val="24"/>
              </w:rPr>
              <w:t xml:space="preserve">ьства  Саратовской  области от 1 марта </w:t>
            </w:r>
            <w:r w:rsidRPr="00C250E9">
              <w:rPr>
                <w:b w:val="0"/>
                <w:sz w:val="24"/>
                <w:szCs w:val="24"/>
              </w:rPr>
              <w:t>2023</w:t>
            </w:r>
            <w:r w:rsidR="00311D0B">
              <w:rPr>
                <w:b w:val="0"/>
                <w:sz w:val="24"/>
                <w:szCs w:val="24"/>
              </w:rPr>
              <w:t xml:space="preserve"> года</w:t>
            </w:r>
            <w:r w:rsidRPr="00C250E9">
              <w:rPr>
                <w:b w:val="0"/>
                <w:sz w:val="24"/>
                <w:szCs w:val="24"/>
              </w:rPr>
              <w:t xml:space="preserve"> № 133-П «О предоставлении в 2023 году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Саратовской области»</w:t>
            </w:r>
            <w:r w:rsidR="00991419" w:rsidRPr="00C250E9">
              <w:rPr>
                <w:b w:val="0"/>
                <w:sz w:val="24"/>
                <w:szCs w:val="24"/>
              </w:rPr>
              <w:t xml:space="preserve"> (с изм. от 18.12.2023)</w:t>
            </w:r>
          </w:p>
        </w:tc>
        <w:tc>
          <w:tcPr>
            <w:tcW w:w="3544" w:type="dxa"/>
          </w:tcPr>
          <w:p w:rsidR="000F7959" w:rsidRPr="00C250E9" w:rsidRDefault="00464D67" w:rsidP="00901348">
            <w:pPr>
              <w:jc w:val="both"/>
              <w:rPr>
                <w:sz w:val="24"/>
                <w:shd w:val="clear" w:color="auto" w:fill="FFFFFF"/>
              </w:rPr>
            </w:pPr>
            <w:r w:rsidRPr="00C250E9">
              <w:rPr>
                <w:sz w:val="24"/>
              </w:rPr>
              <w:t>Саушкина Наталья Александровна – консультант отдела адресной социальной поддержки министерства труда и социальной защиты области, тел.(845-2) 39-01-64, 39-00-86</w:t>
            </w:r>
          </w:p>
        </w:tc>
      </w:tr>
      <w:tr w:rsidR="000F7959" w:rsidRPr="00C250E9" w:rsidTr="00CF43FA">
        <w:tc>
          <w:tcPr>
            <w:tcW w:w="675" w:type="dxa"/>
            <w:shd w:val="clear" w:color="auto" w:fill="auto"/>
          </w:tcPr>
          <w:p w:rsidR="000F7959" w:rsidRPr="00C250E9" w:rsidRDefault="000F7959" w:rsidP="00CF43FA">
            <w:pPr>
              <w:numPr>
                <w:ilvl w:val="0"/>
                <w:numId w:val="7"/>
              </w:numPr>
              <w:jc w:val="center"/>
              <w:rPr>
                <w:sz w:val="24"/>
              </w:rPr>
            </w:pPr>
            <w:r w:rsidRPr="00C250E9">
              <w:rPr>
                <w:sz w:val="24"/>
              </w:rPr>
              <w:t>7.</w:t>
            </w:r>
          </w:p>
        </w:tc>
        <w:tc>
          <w:tcPr>
            <w:tcW w:w="6237" w:type="dxa"/>
            <w:shd w:val="clear" w:color="auto" w:fill="auto"/>
          </w:tcPr>
          <w:p w:rsidR="000F7959" w:rsidRPr="00C250E9" w:rsidRDefault="000F7959" w:rsidP="000003B4">
            <w:pPr>
              <w:ind w:firstLine="709"/>
              <w:jc w:val="both"/>
              <w:rPr>
                <w:b/>
                <w:sz w:val="24"/>
              </w:rPr>
            </w:pPr>
            <w:r w:rsidRPr="00C250E9">
              <w:rPr>
                <w:b/>
                <w:sz w:val="24"/>
              </w:rPr>
              <w:t>Бесплатный проезд обучающимся общеобразовательных организаций в городском электрическом транспорте, автобусах городского сообщения.</w:t>
            </w:r>
          </w:p>
          <w:p w:rsidR="001B3831" w:rsidRPr="001B3831" w:rsidRDefault="001B3831" w:rsidP="001B3831">
            <w:pPr>
              <w:pStyle w:val="s1"/>
              <w:shd w:val="clear" w:color="auto" w:fill="FFFFFF"/>
              <w:spacing w:before="0" w:beforeAutospacing="0" w:after="0" w:afterAutospacing="0"/>
              <w:ind w:firstLine="709"/>
              <w:jc w:val="both"/>
              <w:rPr>
                <w:shd w:val="clear" w:color="auto" w:fill="FFFFFF"/>
              </w:rPr>
            </w:pPr>
            <w:r w:rsidRPr="001B3831">
              <w:rPr>
                <w:shd w:val="clear" w:color="auto" w:fill="FFFFFF"/>
              </w:rPr>
              <w:t>В период получения образования предоставляется обучающимся в общеобразовательных организациях, родители (законные представители) которых призваны на военную службу по мобилизации либо заключили контракт о добровольном содействии в выполнении задач, возложенных на Вооруженные Силы Российской Федерации.</w:t>
            </w:r>
          </w:p>
          <w:p w:rsidR="001B3831" w:rsidRPr="001B3831" w:rsidRDefault="001B3831" w:rsidP="001B3831">
            <w:pPr>
              <w:pStyle w:val="s1"/>
              <w:shd w:val="clear" w:color="auto" w:fill="FFFFFF"/>
              <w:spacing w:before="0" w:beforeAutospacing="0" w:after="0" w:afterAutospacing="0"/>
              <w:ind w:firstLine="709"/>
              <w:jc w:val="both"/>
              <w:rPr>
                <w:shd w:val="clear" w:color="auto" w:fill="FFFFFF"/>
              </w:rPr>
            </w:pPr>
            <w:r w:rsidRPr="001B3831">
              <w:rPr>
                <w:shd w:val="clear" w:color="auto" w:fill="FFFFFF"/>
              </w:rPr>
              <w:t xml:space="preserve">Предоставление бесплатного проезда осуществляется в период прохождения военной службы </w:t>
            </w:r>
            <w:r w:rsidRPr="001B3831">
              <w:rPr>
                <w:shd w:val="clear" w:color="auto" w:fill="FFFFFF"/>
              </w:rPr>
              <w:lastRenderedPageBreak/>
              <w:t>гражданами, призванными на военную службу по мобилизации, либо в период оказания добровольного содействия в выполнении задач, возложенных на Вооруженные Силы Российской Федерации, гражданами, заключившими контракт о добровольном содействии в выполнении задач, возложенных на Вооруженные Силы Российской Федерации.</w:t>
            </w:r>
          </w:p>
          <w:p w:rsidR="000F7959" w:rsidRPr="00C250E9" w:rsidRDefault="001B3831" w:rsidP="001B3831">
            <w:pPr>
              <w:pStyle w:val="s1"/>
              <w:shd w:val="clear" w:color="auto" w:fill="FFFFFF"/>
              <w:spacing w:before="0" w:beforeAutospacing="0" w:after="0" w:afterAutospacing="0"/>
              <w:ind w:firstLine="709"/>
              <w:jc w:val="both"/>
              <w:rPr>
                <w:shd w:val="clear" w:color="auto" w:fill="FFFFFF"/>
              </w:rPr>
            </w:pPr>
            <w:r w:rsidRPr="001B3831">
              <w:rPr>
                <w:shd w:val="clear" w:color="auto" w:fill="FFFFFF"/>
              </w:rPr>
              <w:t>В случае гибели (смерти), объявления умершими, признания безвестно отсутствующими при исполнении обязанностей военной службы, смерти вследствие военной травмы после увольнения с военной службы граждан,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право бесплатного проезда на городском электрическом транспорте, автобусах городского сообщения, в автобусах пригородного сообщения, приводимых в движение электрической энергией от батареи, заряжаемой от внешнего источника, предоставляется их детям до завершения обучения в общеобразовательных организациях.</w:t>
            </w:r>
          </w:p>
        </w:tc>
        <w:tc>
          <w:tcPr>
            <w:tcW w:w="4536" w:type="dxa"/>
            <w:shd w:val="clear" w:color="auto" w:fill="auto"/>
          </w:tcPr>
          <w:p w:rsidR="000F7959" w:rsidRPr="00C250E9" w:rsidRDefault="000F7959" w:rsidP="001B3831">
            <w:pPr>
              <w:ind w:firstLine="683"/>
              <w:jc w:val="both"/>
              <w:rPr>
                <w:sz w:val="24"/>
                <w:shd w:val="clear" w:color="auto" w:fill="FFFFFF"/>
              </w:rPr>
            </w:pPr>
            <w:r w:rsidRPr="00C250E9">
              <w:rPr>
                <w:sz w:val="24"/>
                <w:shd w:val="clear" w:color="auto" w:fill="FFFFFF"/>
              </w:rPr>
              <w:lastRenderedPageBreak/>
              <w:t>Постановление Правительст</w:t>
            </w:r>
            <w:r w:rsidR="00311D0B">
              <w:rPr>
                <w:sz w:val="24"/>
                <w:shd w:val="clear" w:color="auto" w:fill="FFFFFF"/>
              </w:rPr>
              <w:t xml:space="preserve">ва Саратовской области от 30 декабря </w:t>
            </w:r>
            <w:r w:rsidRPr="00C250E9">
              <w:rPr>
                <w:sz w:val="24"/>
                <w:shd w:val="clear" w:color="auto" w:fill="FFFFFF"/>
              </w:rPr>
              <w:t>2015</w:t>
            </w:r>
            <w:r w:rsidR="00311D0B">
              <w:rPr>
                <w:sz w:val="24"/>
                <w:shd w:val="clear" w:color="auto" w:fill="FFFFFF"/>
              </w:rPr>
              <w:t xml:space="preserve"> года</w:t>
            </w:r>
            <w:r w:rsidRPr="00C250E9">
              <w:rPr>
                <w:sz w:val="24"/>
                <w:shd w:val="clear" w:color="auto" w:fill="FFFFFF"/>
              </w:rPr>
              <w:t xml:space="preserve"> № 678-П «О мерах социальной поддержки отдельных категорий граждан на оплату проезда на общественном транспорте на территории Саратовской области» (с из</w:t>
            </w:r>
            <w:r w:rsidR="00991419" w:rsidRPr="00C250E9">
              <w:rPr>
                <w:sz w:val="24"/>
                <w:shd w:val="clear" w:color="auto" w:fill="FFFFFF"/>
              </w:rPr>
              <w:t>м. от</w:t>
            </w:r>
            <w:r w:rsidR="001B3831">
              <w:rPr>
                <w:sz w:val="24"/>
                <w:shd w:val="clear" w:color="auto" w:fill="FFFFFF"/>
              </w:rPr>
              <w:t xml:space="preserve"> 05.11</w:t>
            </w:r>
            <w:r w:rsidR="008B30D2">
              <w:rPr>
                <w:sz w:val="24"/>
                <w:shd w:val="clear" w:color="auto" w:fill="FFFFFF"/>
              </w:rPr>
              <w:t>.2024</w:t>
            </w:r>
            <w:r w:rsidRPr="00C250E9">
              <w:rPr>
                <w:sz w:val="24"/>
                <w:shd w:val="clear" w:color="auto" w:fill="FFFFFF"/>
              </w:rPr>
              <w:t>).</w:t>
            </w:r>
          </w:p>
        </w:tc>
        <w:tc>
          <w:tcPr>
            <w:tcW w:w="3544" w:type="dxa"/>
          </w:tcPr>
          <w:p w:rsidR="000F7959" w:rsidRPr="00C250E9" w:rsidRDefault="00127C13" w:rsidP="00127C13">
            <w:pPr>
              <w:pStyle w:val="2"/>
              <w:spacing w:before="0" w:beforeAutospacing="0" w:after="0" w:afterAutospacing="0"/>
              <w:jc w:val="both"/>
              <w:rPr>
                <w:b w:val="0"/>
                <w:sz w:val="24"/>
                <w:szCs w:val="24"/>
                <w:shd w:val="clear" w:color="auto" w:fill="FFFFFF"/>
                <w:lang w:val="ru-RU" w:eastAsia="ru-RU"/>
              </w:rPr>
            </w:pPr>
            <w:r w:rsidRPr="00C250E9">
              <w:rPr>
                <w:b w:val="0"/>
                <w:sz w:val="24"/>
                <w:szCs w:val="24"/>
                <w:shd w:val="clear" w:color="auto" w:fill="FFFFFF"/>
                <w:lang w:val="ru-RU" w:eastAsia="ru-RU"/>
              </w:rPr>
              <w:t>Зайцева Светлана Александровна – референт отдела предоставления льгот отдельным категориям граждан министерства труда и социальной защиты области (845-2) 39-01-60</w:t>
            </w:r>
          </w:p>
        </w:tc>
      </w:tr>
      <w:tr w:rsidR="000F7959" w:rsidRPr="00C250E9" w:rsidTr="00CF43FA">
        <w:tc>
          <w:tcPr>
            <w:tcW w:w="675" w:type="dxa"/>
            <w:shd w:val="clear" w:color="auto" w:fill="auto"/>
          </w:tcPr>
          <w:p w:rsidR="000F7959" w:rsidRPr="00C250E9" w:rsidRDefault="000F7959" w:rsidP="00CF43FA">
            <w:pPr>
              <w:numPr>
                <w:ilvl w:val="0"/>
                <w:numId w:val="7"/>
              </w:numPr>
              <w:jc w:val="center"/>
              <w:rPr>
                <w:sz w:val="24"/>
              </w:rPr>
            </w:pPr>
          </w:p>
        </w:tc>
        <w:tc>
          <w:tcPr>
            <w:tcW w:w="6237" w:type="dxa"/>
            <w:shd w:val="clear" w:color="auto" w:fill="auto"/>
          </w:tcPr>
          <w:p w:rsidR="000F7959" w:rsidRPr="00C250E9" w:rsidRDefault="000F7959" w:rsidP="009933B9">
            <w:pPr>
              <w:ind w:firstLine="709"/>
              <w:jc w:val="both"/>
              <w:rPr>
                <w:b/>
                <w:sz w:val="24"/>
                <w:shd w:val="clear" w:color="auto" w:fill="FFFFFF"/>
              </w:rPr>
            </w:pPr>
            <w:r w:rsidRPr="00C250E9">
              <w:rPr>
                <w:b/>
                <w:sz w:val="24"/>
                <w:shd w:val="clear" w:color="auto" w:fill="FFFFFF"/>
              </w:rPr>
              <w:t>Бесплатные путевки в детские лагеря.</w:t>
            </w:r>
          </w:p>
          <w:p w:rsidR="000F7959" w:rsidRPr="00C250E9" w:rsidRDefault="000F7959" w:rsidP="009933B9">
            <w:pPr>
              <w:ind w:firstLine="709"/>
              <w:jc w:val="both"/>
              <w:rPr>
                <w:sz w:val="24"/>
                <w:shd w:val="clear" w:color="auto" w:fill="FFFFFF"/>
              </w:rPr>
            </w:pPr>
            <w:r w:rsidRPr="00C250E9">
              <w:rPr>
                <w:sz w:val="24"/>
                <w:shd w:val="clear" w:color="auto" w:fill="FFFFFF"/>
              </w:rPr>
              <w:t>Министерство труда и социальной защиты Саратовской области осуществляет:</w:t>
            </w:r>
          </w:p>
          <w:p w:rsidR="001B3831" w:rsidRPr="001B3831" w:rsidRDefault="001B3831" w:rsidP="001B3831">
            <w:pPr>
              <w:autoSpaceDE w:val="0"/>
              <w:autoSpaceDN w:val="0"/>
              <w:adjustRightInd w:val="0"/>
              <w:ind w:firstLine="709"/>
              <w:jc w:val="both"/>
              <w:rPr>
                <w:sz w:val="24"/>
                <w:shd w:val="clear" w:color="auto" w:fill="FFFFFF"/>
              </w:rPr>
            </w:pPr>
            <w:r>
              <w:rPr>
                <w:sz w:val="24"/>
                <w:shd w:val="clear" w:color="auto" w:fill="FFFFFF"/>
              </w:rPr>
              <w:t xml:space="preserve">- </w:t>
            </w:r>
            <w:r w:rsidRPr="001B3831">
              <w:rPr>
                <w:sz w:val="24"/>
                <w:shd w:val="clear" w:color="auto" w:fill="FFFFFF"/>
              </w:rPr>
              <w:t>организацию отдыха и оздоровления детей, несовершеннолетних братьев и сестер военнослужащих, лиц, проходивших службу в войсках национальной гвардии Российской Федерации и имевших специальное звание полиции, ставших инвалидами, погибших (умерших) при участии в специальной военной операции на территориях Донецкой Народной Республики, Луганской Народной Республики и Украины;</w:t>
            </w:r>
          </w:p>
          <w:p w:rsidR="001B3831" w:rsidRPr="001B3831" w:rsidRDefault="001B3831" w:rsidP="001B3831">
            <w:pPr>
              <w:autoSpaceDE w:val="0"/>
              <w:autoSpaceDN w:val="0"/>
              <w:adjustRightInd w:val="0"/>
              <w:ind w:firstLine="709"/>
              <w:jc w:val="both"/>
              <w:rPr>
                <w:sz w:val="24"/>
                <w:shd w:val="clear" w:color="auto" w:fill="FFFFFF"/>
              </w:rPr>
            </w:pPr>
            <w:r>
              <w:rPr>
                <w:sz w:val="24"/>
                <w:shd w:val="clear" w:color="auto" w:fill="FFFFFF"/>
              </w:rPr>
              <w:t xml:space="preserve">- </w:t>
            </w:r>
            <w:r w:rsidRPr="001B3831">
              <w:rPr>
                <w:sz w:val="24"/>
                <w:shd w:val="clear" w:color="auto" w:fill="FFFFFF"/>
              </w:rPr>
              <w:t xml:space="preserve">организацию отдыха и оздоровления детей граждан, призванных на военную службу по мобилизации </w:t>
            </w:r>
            <w:r w:rsidRPr="001B3831">
              <w:rPr>
                <w:sz w:val="24"/>
                <w:shd w:val="clear" w:color="auto" w:fill="FFFFFF"/>
              </w:rPr>
              <w:lastRenderedPageBreak/>
              <w:t>либо заключивших контракт о добровольном содействии в выполнении задач, возложенных на Вооруженные Силы Российской Федерации, проживающих в Саратовской области;</w:t>
            </w:r>
          </w:p>
          <w:p w:rsidR="001B3831" w:rsidRPr="001B3831" w:rsidRDefault="001B3831" w:rsidP="001B3831">
            <w:pPr>
              <w:autoSpaceDE w:val="0"/>
              <w:autoSpaceDN w:val="0"/>
              <w:adjustRightInd w:val="0"/>
              <w:ind w:firstLine="709"/>
              <w:jc w:val="both"/>
              <w:rPr>
                <w:sz w:val="24"/>
                <w:shd w:val="clear" w:color="auto" w:fill="FFFFFF"/>
              </w:rPr>
            </w:pPr>
            <w:r>
              <w:rPr>
                <w:sz w:val="24"/>
                <w:shd w:val="clear" w:color="auto" w:fill="FFFFFF"/>
              </w:rPr>
              <w:t xml:space="preserve">- </w:t>
            </w:r>
            <w:r w:rsidRPr="001B3831">
              <w:rPr>
                <w:sz w:val="24"/>
                <w:shd w:val="clear" w:color="auto" w:fill="FFFFFF"/>
              </w:rPr>
              <w:t>организацию отдыха и оздоровления для несовершеннолетних членов семьи граждан, заключивших с 24 февраля 2022 года с Министерством обороны Российской Федерации,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проживающих в Саратовской области;</w:t>
            </w:r>
          </w:p>
          <w:p w:rsidR="001B3831" w:rsidRPr="001B3831" w:rsidRDefault="001B3831" w:rsidP="001B3831">
            <w:pPr>
              <w:autoSpaceDE w:val="0"/>
              <w:autoSpaceDN w:val="0"/>
              <w:adjustRightInd w:val="0"/>
              <w:ind w:firstLine="709"/>
              <w:jc w:val="both"/>
              <w:rPr>
                <w:sz w:val="24"/>
                <w:shd w:val="clear" w:color="auto" w:fill="FFFFFF"/>
              </w:rPr>
            </w:pPr>
            <w:r>
              <w:rPr>
                <w:sz w:val="24"/>
                <w:shd w:val="clear" w:color="auto" w:fill="FFFFFF"/>
              </w:rPr>
              <w:t xml:space="preserve">- </w:t>
            </w:r>
            <w:r w:rsidRPr="001B3831">
              <w:rPr>
                <w:sz w:val="24"/>
                <w:shd w:val="clear" w:color="auto" w:fill="FFFFFF"/>
              </w:rPr>
              <w:t>организацию отдыха и оздоровления для несовершеннолетних членов семьи сотрудников Следственного комитета Российской Федерации, исполняющих (исполнявших) служебные обязанности в специальной военной операции и обеспечивающих (обеспечивавших) выполнение задач в ходе специальной военной операции на территориях новых субъектов Российской Федерации (Донецкая Народная Республика, Луганская Народная Республика, Запорожская и Херсонская области), проживающих на территории Саратовской области;</w:t>
            </w:r>
          </w:p>
          <w:p w:rsidR="001B3831" w:rsidRPr="001B3831" w:rsidRDefault="001B3831" w:rsidP="001B3831">
            <w:pPr>
              <w:autoSpaceDE w:val="0"/>
              <w:autoSpaceDN w:val="0"/>
              <w:adjustRightInd w:val="0"/>
              <w:ind w:firstLine="709"/>
              <w:jc w:val="both"/>
              <w:rPr>
                <w:sz w:val="24"/>
                <w:shd w:val="clear" w:color="auto" w:fill="FFFFFF"/>
              </w:rPr>
            </w:pPr>
            <w:r>
              <w:rPr>
                <w:sz w:val="24"/>
                <w:shd w:val="clear" w:color="auto" w:fill="FFFFFF"/>
              </w:rPr>
              <w:t xml:space="preserve">- </w:t>
            </w:r>
            <w:r w:rsidRPr="001B3831">
              <w:rPr>
                <w:sz w:val="24"/>
                <w:shd w:val="clear" w:color="auto" w:fill="FFFFFF"/>
              </w:rPr>
              <w:t>организацию отдыха и оздоровления несовершеннолетних членов семей граждан, проходящих военную службу в воинских частях и организациях, подведомственных Министерству обороны Российской Федерации, расположенных на территории Саратовской области, в период их участия в специальной военной операции на территориях Украины, Донецкой Народной Республики, Луганской Народной Республики, За</w:t>
            </w:r>
            <w:r>
              <w:rPr>
                <w:sz w:val="24"/>
                <w:shd w:val="clear" w:color="auto" w:fill="FFFFFF"/>
              </w:rPr>
              <w:t>порожской и Херсонской областей.</w:t>
            </w:r>
          </w:p>
          <w:p w:rsidR="000F7959" w:rsidRPr="00C250E9" w:rsidRDefault="000F7959" w:rsidP="001B3831">
            <w:pPr>
              <w:autoSpaceDE w:val="0"/>
              <w:autoSpaceDN w:val="0"/>
              <w:adjustRightInd w:val="0"/>
              <w:ind w:firstLine="709"/>
              <w:jc w:val="both"/>
              <w:rPr>
                <w:sz w:val="24"/>
                <w:shd w:val="clear" w:color="auto" w:fill="FFFFFF"/>
              </w:rPr>
            </w:pPr>
          </w:p>
        </w:tc>
        <w:tc>
          <w:tcPr>
            <w:tcW w:w="4536" w:type="dxa"/>
            <w:shd w:val="clear" w:color="auto" w:fill="auto"/>
          </w:tcPr>
          <w:p w:rsidR="000F7959" w:rsidRPr="00C250E9" w:rsidRDefault="000F7959" w:rsidP="001B3831">
            <w:pPr>
              <w:ind w:firstLine="683"/>
              <w:jc w:val="both"/>
              <w:rPr>
                <w:sz w:val="24"/>
              </w:rPr>
            </w:pPr>
            <w:r w:rsidRPr="00C250E9">
              <w:rPr>
                <w:sz w:val="24"/>
                <w:shd w:val="clear" w:color="auto" w:fill="FFFFFF"/>
              </w:rPr>
              <w:lastRenderedPageBreak/>
              <w:t>Постановление Саратовской област</w:t>
            </w:r>
            <w:r w:rsidR="00311D0B">
              <w:rPr>
                <w:sz w:val="24"/>
                <w:shd w:val="clear" w:color="auto" w:fill="FFFFFF"/>
              </w:rPr>
              <w:t xml:space="preserve">и от 30 декабря </w:t>
            </w:r>
            <w:r w:rsidRPr="00C250E9">
              <w:rPr>
                <w:sz w:val="24"/>
                <w:shd w:val="clear" w:color="auto" w:fill="FFFFFF"/>
              </w:rPr>
              <w:t>2009</w:t>
            </w:r>
            <w:r w:rsidR="00311D0B">
              <w:rPr>
                <w:sz w:val="24"/>
                <w:shd w:val="clear" w:color="auto" w:fill="FFFFFF"/>
              </w:rPr>
              <w:t xml:space="preserve"> года</w:t>
            </w:r>
            <w:r w:rsidRPr="00C250E9">
              <w:rPr>
                <w:sz w:val="24"/>
                <w:shd w:val="clear" w:color="auto" w:fill="FFFFFF"/>
              </w:rPr>
              <w:t xml:space="preserve"> </w:t>
            </w:r>
            <w:r w:rsidR="00991419" w:rsidRPr="00C250E9">
              <w:rPr>
                <w:sz w:val="24"/>
                <w:shd w:val="clear" w:color="auto" w:fill="FFFFFF"/>
              </w:rPr>
              <w:t xml:space="preserve">№ 681-П </w:t>
            </w:r>
            <w:r w:rsidRPr="00C250E9">
              <w:rPr>
                <w:sz w:val="24"/>
                <w:shd w:val="clear" w:color="auto" w:fill="FFFFFF"/>
              </w:rPr>
              <w:t xml:space="preserve">«Об обеспечении отдыха и </w:t>
            </w:r>
            <w:r w:rsidR="00991419" w:rsidRPr="00C250E9">
              <w:rPr>
                <w:sz w:val="24"/>
                <w:shd w:val="clear" w:color="auto" w:fill="FFFFFF"/>
              </w:rPr>
              <w:t>оздоровления детей (с изм. от</w:t>
            </w:r>
            <w:r w:rsidR="001B3831">
              <w:rPr>
                <w:sz w:val="24"/>
                <w:shd w:val="clear" w:color="auto" w:fill="FFFFFF"/>
              </w:rPr>
              <w:t xml:space="preserve"> 18.12.2024</w:t>
            </w:r>
            <w:r w:rsidR="009933B9">
              <w:rPr>
                <w:sz w:val="24"/>
                <w:shd w:val="clear" w:color="auto" w:fill="FFFFFF"/>
              </w:rPr>
              <w:t>)</w:t>
            </w:r>
          </w:p>
        </w:tc>
        <w:tc>
          <w:tcPr>
            <w:tcW w:w="3544" w:type="dxa"/>
          </w:tcPr>
          <w:p w:rsidR="000F7959" w:rsidRPr="00C250E9" w:rsidRDefault="00AD02B0" w:rsidP="008C5B64">
            <w:pPr>
              <w:pStyle w:val="2"/>
              <w:spacing w:before="0" w:beforeAutospacing="0" w:after="0" w:afterAutospacing="0"/>
              <w:jc w:val="both"/>
              <w:rPr>
                <w:b w:val="0"/>
                <w:sz w:val="24"/>
                <w:szCs w:val="24"/>
                <w:shd w:val="clear" w:color="auto" w:fill="FFFFFF"/>
                <w:lang w:val="ru-RU" w:eastAsia="ru-RU"/>
              </w:rPr>
            </w:pPr>
            <w:r w:rsidRPr="00C250E9">
              <w:rPr>
                <w:b w:val="0"/>
                <w:sz w:val="24"/>
                <w:szCs w:val="24"/>
                <w:shd w:val="clear" w:color="auto" w:fill="FFFFFF"/>
                <w:lang w:val="ru-RU" w:eastAsia="ru-RU"/>
              </w:rPr>
              <w:t>Свинцов Дмитрий Валерьевич – консультант отдела организации отдыха и оздоровления детей комитета социального обслуживания населения министерства труда и социальной защиты области (8 8452 65-38-25)</w:t>
            </w:r>
          </w:p>
        </w:tc>
      </w:tr>
      <w:tr w:rsidR="000F7959" w:rsidRPr="00C250E9" w:rsidTr="00CF43FA">
        <w:tc>
          <w:tcPr>
            <w:tcW w:w="675" w:type="dxa"/>
            <w:shd w:val="clear" w:color="auto" w:fill="auto"/>
          </w:tcPr>
          <w:p w:rsidR="000F7959" w:rsidRPr="00C250E9" w:rsidRDefault="000F7959" w:rsidP="00CF43FA">
            <w:pPr>
              <w:numPr>
                <w:ilvl w:val="0"/>
                <w:numId w:val="7"/>
              </w:numPr>
              <w:jc w:val="center"/>
              <w:rPr>
                <w:sz w:val="24"/>
              </w:rPr>
            </w:pPr>
          </w:p>
        </w:tc>
        <w:tc>
          <w:tcPr>
            <w:tcW w:w="6237" w:type="dxa"/>
            <w:shd w:val="clear" w:color="auto" w:fill="auto"/>
          </w:tcPr>
          <w:p w:rsidR="000F7959" w:rsidRPr="001B3831" w:rsidRDefault="000F7959" w:rsidP="009933B9">
            <w:pPr>
              <w:autoSpaceDE w:val="0"/>
              <w:autoSpaceDN w:val="0"/>
              <w:adjustRightInd w:val="0"/>
              <w:ind w:firstLine="709"/>
              <w:jc w:val="both"/>
              <w:rPr>
                <w:sz w:val="24"/>
              </w:rPr>
            </w:pPr>
            <w:r w:rsidRPr="001B3831">
              <w:rPr>
                <w:b/>
                <w:sz w:val="24"/>
                <w:shd w:val="clear" w:color="auto" w:fill="FFFFFF"/>
              </w:rPr>
              <w:t>Обеспеч</w:t>
            </w:r>
            <w:r w:rsidR="00B85098">
              <w:rPr>
                <w:b/>
                <w:sz w:val="24"/>
                <w:shd w:val="clear" w:color="auto" w:fill="FFFFFF"/>
              </w:rPr>
              <w:t>ение</w:t>
            </w:r>
            <w:r w:rsidRPr="001B3831">
              <w:rPr>
                <w:b/>
                <w:sz w:val="24"/>
              </w:rPr>
              <w:t xml:space="preserve"> реабилитационными </w:t>
            </w:r>
            <w:r w:rsidRPr="001B3831">
              <w:rPr>
                <w:b/>
                <w:sz w:val="24"/>
              </w:rPr>
              <w:lastRenderedPageBreak/>
              <w:t>мероприятиями в государственных областных реабилитационных учреждениях, подведомственных министерству труда и социальной защиты области, путем предоставления им путевок на проведение</w:t>
            </w:r>
            <w:r w:rsidR="0062192D" w:rsidRPr="001B3831">
              <w:rPr>
                <w:b/>
                <w:sz w:val="24"/>
              </w:rPr>
              <w:t xml:space="preserve"> </w:t>
            </w:r>
            <w:r w:rsidRPr="001B3831">
              <w:rPr>
                <w:b/>
                <w:sz w:val="24"/>
              </w:rPr>
              <w:t>реабилитационных мероприятий</w:t>
            </w:r>
            <w:r w:rsidR="00B85098">
              <w:rPr>
                <w:b/>
                <w:sz w:val="24"/>
              </w:rPr>
              <w:t>, следующих категорий граждан:</w:t>
            </w:r>
          </w:p>
          <w:p w:rsidR="001B3831" w:rsidRPr="001B3831" w:rsidRDefault="001B3831" w:rsidP="001B3831">
            <w:pPr>
              <w:autoSpaceDE w:val="0"/>
              <w:autoSpaceDN w:val="0"/>
              <w:adjustRightInd w:val="0"/>
              <w:ind w:firstLine="709"/>
              <w:jc w:val="both"/>
              <w:rPr>
                <w:sz w:val="24"/>
              </w:rPr>
            </w:pPr>
            <w:r w:rsidRPr="001B3831">
              <w:rPr>
                <w:sz w:val="24"/>
              </w:rPr>
              <w:t>члены семей военнослужащих, лиц, проходивших службу в войсках национальной гвардии Российской Федерации и имевших специальное звание полиции, погибших (умерших) при участии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в том числе:</w:t>
            </w:r>
          </w:p>
          <w:p w:rsidR="001B3831" w:rsidRPr="001B3831" w:rsidRDefault="001B3831" w:rsidP="001B3831">
            <w:pPr>
              <w:autoSpaceDE w:val="0"/>
              <w:autoSpaceDN w:val="0"/>
              <w:adjustRightInd w:val="0"/>
              <w:ind w:firstLine="709"/>
              <w:jc w:val="both"/>
              <w:rPr>
                <w:sz w:val="24"/>
              </w:rPr>
            </w:pPr>
            <w:r w:rsidRPr="001B3831">
              <w:rPr>
                <w:sz w:val="24"/>
              </w:rPr>
              <w:t>1) супруга (супруг), состоявшая (состоявший) на день гибели (смерти) в зарегистрированном браке с погибшим (умершим);</w:t>
            </w:r>
          </w:p>
          <w:p w:rsidR="001B3831" w:rsidRPr="001B3831" w:rsidRDefault="001B3831" w:rsidP="001B3831">
            <w:pPr>
              <w:autoSpaceDE w:val="0"/>
              <w:autoSpaceDN w:val="0"/>
              <w:adjustRightInd w:val="0"/>
              <w:ind w:firstLine="709"/>
              <w:jc w:val="both"/>
              <w:rPr>
                <w:sz w:val="24"/>
              </w:rPr>
            </w:pPr>
            <w:r w:rsidRPr="001B3831">
              <w:rPr>
                <w:sz w:val="24"/>
              </w:rPr>
              <w:t>2) родители (усыновители) погибшего (умершего);</w:t>
            </w:r>
          </w:p>
          <w:p w:rsidR="001B3831" w:rsidRPr="001B3831" w:rsidRDefault="001B3831" w:rsidP="001B3831">
            <w:pPr>
              <w:autoSpaceDE w:val="0"/>
              <w:autoSpaceDN w:val="0"/>
              <w:adjustRightInd w:val="0"/>
              <w:ind w:firstLine="709"/>
              <w:jc w:val="both"/>
              <w:rPr>
                <w:sz w:val="24"/>
              </w:rPr>
            </w:pPr>
            <w:r w:rsidRPr="001B3831">
              <w:rPr>
                <w:sz w:val="24"/>
              </w:rPr>
              <w:t>3) несовершеннолетние дети, в том числе усыновленные, погибшего (умершего);</w:t>
            </w:r>
          </w:p>
          <w:p w:rsidR="001B3831" w:rsidRPr="001B3831" w:rsidRDefault="001B3831" w:rsidP="001B3831">
            <w:pPr>
              <w:autoSpaceDE w:val="0"/>
              <w:autoSpaceDN w:val="0"/>
              <w:adjustRightInd w:val="0"/>
              <w:ind w:firstLine="709"/>
              <w:jc w:val="both"/>
              <w:rPr>
                <w:sz w:val="24"/>
              </w:rPr>
            </w:pPr>
            <w:r w:rsidRPr="001B3831">
              <w:rPr>
                <w:sz w:val="24"/>
              </w:rPr>
              <w:t xml:space="preserve">члены семей сотрудников Следственного комитета Российской Федерации, исполняющих служебные обязанности в специальной военной операции и обеспечивающих выполнение задач в ходе специальной военной операции на территориях новых субъектов Российской Федерации (Донецкая Народная Республика, Луганская Народная Республика, Запорожская и Херсонская области), проживающие в Саратовской области, (далее - сотрудники Следственного комитета Российской Федерации по Саратовской области); члены семей граждан, проходящих военную службу в воинских частях и организациях, подведомственных Министерству обороны Российской Федерации, расположенных на территории Саратовской области, на период их участия в </w:t>
            </w:r>
            <w:r w:rsidRPr="001B3831">
              <w:rPr>
                <w:sz w:val="24"/>
              </w:rPr>
              <w:lastRenderedPageBreak/>
              <w:t>специальной военной операции (далее - граждане, проходящие военную службу в воинских частях и организациях), проживающие в Саратовской области; члены семей лиц, заключивших с 24 февраля 2022 года с Министерством обороны Российской Федерации, с Федеральной службой войск национальной гвардии Российской Федерации контракт о прохождении военной службы для участия в выполнении задач в ходе специальной военной операции, проживающие в Саратовской области; члены семей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(в значении, придаваемом частью 4 статьи 22.</w:t>
            </w:r>
            <w:r w:rsidR="00311D0B">
              <w:rPr>
                <w:sz w:val="24"/>
              </w:rPr>
              <w:t>1 Федерального закона «Об обороне»</w:t>
            </w:r>
            <w:r w:rsidRPr="001B3831">
              <w:rPr>
                <w:sz w:val="24"/>
              </w:rPr>
              <w:t>), (далее - лица, призванные на военную службу по мобилизации либо заключившие контракт о добровольном содействии в выполнении задач, возложенных на Вооруженные Силы Российской Федерации), проживающие в Саратовской области, в том числе:</w:t>
            </w:r>
          </w:p>
          <w:p w:rsidR="001B3831" w:rsidRPr="001B3831" w:rsidRDefault="001B3831" w:rsidP="001B3831">
            <w:pPr>
              <w:autoSpaceDE w:val="0"/>
              <w:autoSpaceDN w:val="0"/>
              <w:adjustRightInd w:val="0"/>
              <w:ind w:firstLine="709"/>
              <w:jc w:val="both"/>
              <w:rPr>
                <w:sz w:val="24"/>
              </w:rPr>
            </w:pPr>
            <w:r w:rsidRPr="001B3831">
              <w:rPr>
                <w:sz w:val="24"/>
              </w:rPr>
              <w:t>1) супруга (супруг), состоящая (состоящий) в зарегистрированном браке;</w:t>
            </w:r>
          </w:p>
          <w:p w:rsidR="001B3831" w:rsidRPr="001B3831" w:rsidRDefault="001B3831" w:rsidP="001B3831">
            <w:pPr>
              <w:autoSpaceDE w:val="0"/>
              <w:autoSpaceDN w:val="0"/>
              <w:adjustRightInd w:val="0"/>
              <w:ind w:firstLine="709"/>
              <w:jc w:val="both"/>
              <w:rPr>
                <w:sz w:val="24"/>
              </w:rPr>
            </w:pPr>
            <w:r w:rsidRPr="001B3831">
              <w:rPr>
                <w:sz w:val="24"/>
              </w:rPr>
              <w:t>2) родители (усыновители);</w:t>
            </w:r>
          </w:p>
          <w:p w:rsidR="001B3831" w:rsidRPr="001B3831" w:rsidRDefault="001B3831" w:rsidP="001B3831">
            <w:pPr>
              <w:autoSpaceDE w:val="0"/>
              <w:autoSpaceDN w:val="0"/>
              <w:adjustRightInd w:val="0"/>
              <w:ind w:firstLine="709"/>
              <w:jc w:val="both"/>
              <w:rPr>
                <w:sz w:val="24"/>
              </w:rPr>
            </w:pPr>
            <w:r w:rsidRPr="001B3831">
              <w:rPr>
                <w:sz w:val="24"/>
              </w:rPr>
              <w:t>3) несовершеннолетние дети, в том числе усыновленные;</w:t>
            </w:r>
          </w:p>
          <w:p w:rsidR="000F7959" w:rsidRPr="00C250E9" w:rsidRDefault="001B3831" w:rsidP="001B3831">
            <w:pPr>
              <w:autoSpaceDE w:val="0"/>
              <w:autoSpaceDN w:val="0"/>
              <w:adjustRightInd w:val="0"/>
              <w:ind w:firstLine="709"/>
              <w:jc w:val="both"/>
            </w:pPr>
            <w:r w:rsidRPr="001B3831">
              <w:rPr>
                <w:sz w:val="24"/>
              </w:rPr>
              <w:t>4) несовершеннолетние дети-сироты, находящиеся под опекой (попечительством)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под опекой (попечительством) их супруги (супруга) или в приемной семье</w:t>
            </w:r>
            <w:r>
              <w:rPr>
                <w:sz w:val="24"/>
              </w:rPr>
              <w:t>.</w:t>
            </w:r>
          </w:p>
        </w:tc>
        <w:tc>
          <w:tcPr>
            <w:tcW w:w="4536" w:type="dxa"/>
            <w:shd w:val="clear" w:color="auto" w:fill="auto"/>
          </w:tcPr>
          <w:p w:rsidR="000F7959" w:rsidRPr="00C250E9" w:rsidRDefault="000F7959" w:rsidP="001B3831">
            <w:pPr>
              <w:ind w:firstLine="683"/>
              <w:jc w:val="both"/>
              <w:rPr>
                <w:sz w:val="24"/>
                <w:shd w:val="clear" w:color="auto" w:fill="FFFFFF"/>
              </w:rPr>
            </w:pPr>
            <w:r w:rsidRPr="00C250E9">
              <w:rPr>
                <w:sz w:val="24"/>
              </w:rPr>
              <w:lastRenderedPageBreak/>
              <w:t xml:space="preserve">Постановление Правительства </w:t>
            </w:r>
            <w:r w:rsidRPr="00C250E9">
              <w:rPr>
                <w:sz w:val="24"/>
              </w:rPr>
              <w:lastRenderedPageBreak/>
              <w:t>Саратовск</w:t>
            </w:r>
            <w:r w:rsidR="00311D0B">
              <w:rPr>
                <w:sz w:val="24"/>
              </w:rPr>
              <w:t>ой области от 15 декабря 2010 года №</w:t>
            </w:r>
            <w:r w:rsidRPr="00C250E9">
              <w:rPr>
                <w:sz w:val="24"/>
              </w:rPr>
              <w:t xml:space="preserve"> 627-П «Об утверждении Положения о порядке обеспечения реабилитационными мероприятиями отдельных категорий граждан, проживающих в Саратовской области»</w:t>
            </w:r>
            <w:r w:rsidR="00991419" w:rsidRPr="00C250E9">
              <w:rPr>
                <w:sz w:val="24"/>
              </w:rPr>
              <w:t xml:space="preserve"> (с изм. от</w:t>
            </w:r>
            <w:r w:rsidR="001B3831">
              <w:rPr>
                <w:sz w:val="24"/>
              </w:rPr>
              <w:t xml:space="preserve"> 20.11</w:t>
            </w:r>
            <w:r w:rsidR="009933B9">
              <w:rPr>
                <w:sz w:val="24"/>
              </w:rPr>
              <w:t>.2024</w:t>
            </w:r>
            <w:r w:rsidR="00991419" w:rsidRPr="00C250E9">
              <w:rPr>
                <w:sz w:val="24"/>
              </w:rPr>
              <w:t>)</w:t>
            </w:r>
          </w:p>
        </w:tc>
        <w:tc>
          <w:tcPr>
            <w:tcW w:w="3544" w:type="dxa"/>
          </w:tcPr>
          <w:p w:rsidR="000F7959" w:rsidRPr="00C250E9" w:rsidRDefault="00A94A1D" w:rsidP="00A94A1D">
            <w:pPr>
              <w:pStyle w:val="2"/>
              <w:spacing w:before="0" w:beforeAutospacing="0" w:after="0" w:afterAutospacing="0"/>
              <w:jc w:val="both"/>
              <w:rPr>
                <w:b w:val="0"/>
                <w:sz w:val="24"/>
                <w:szCs w:val="24"/>
                <w:shd w:val="clear" w:color="auto" w:fill="FFFFFF"/>
                <w:lang w:val="ru-RU" w:eastAsia="ru-RU"/>
              </w:rPr>
            </w:pPr>
            <w:r w:rsidRPr="00C250E9">
              <w:rPr>
                <w:b w:val="0"/>
                <w:sz w:val="24"/>
                <w:szCs w:val="24"/>
                <w:shd w:val="clear" w:color="auto" w:fill="FFFFFF"/>
                <w:lang w:val="ru-RU" w:eastAsia="ru-RU"/>
              </w:rPr>
              <w:lastRenderedPageBreak/>
              <w:t xml:space="preserve">Полковникова Карина </w:t>
            </w:r>
            <w:r w:rsidRPr="00C250E9">
              <w:rPr>
                <w:b w:val="0"/>
                <w:sz w:val="24"/>
                <w:szCs w:val="24"/>
                <w:shd w:val="clear" w:color="auto" w:fill="FFFFFF"/>
                <w:lang w:val="ru-RU" w:eastAsia="ru-RU"/>
              </w:rPr>
              <w:lastRenderedPageBreak/>
              <w:t>Алексеевна – консультант отдела технических средств реабилитации и социальной адаптации инвалидов министерства труда и социальной защиты области, тел. (845-2) 65-37-97</w:t>
            </w:r>
          </w:p>
        </w:tc>
      </w:tr>
      <w:tr w:rsidR="000F7959" w:rsidRPr="00C250E9" w:rsidTr="001B3831">
        <w:trPr>
          <w:trHeight w:val="1696"/>
        </w:trPr>
        <w:tc>
          <w:tcPr>
            <w:tcW w:w="675" w:type="dxa"/>
            <w:shd w:val="clear" w:color="auto" w:fill="auto"/>
          </w:tcPr>
          <w:p w:rsidR="000F7959" w:rsidRPr="00C250E9" w:rsidRDefault="000F7959" w:rsidP="00CF43FA">
            <w:pPr>
              <w:numPr>
                <w:ilvl w:val="0"/>
                <w:numId w:val="7"/>
              </w:numPr>
              <w:jc w:val="center"/>
              <w:rPr>
                <w:sz w:val="24"/>
              </w:rPr>
            </w:pPr>
          </w:p>
        </w:tc>
        <w:tc>
          <w:tcPr>
            <w:tcW w:w="6237" w:type="dxa"/>
            <w:shd w:val="clear" w:color="auto" w:fill="auto"/>
          </w:tcPr>
          <w:p w:rsidR="000F7959" w:rsidRPr="00C250E9" w:rsidRDefault="000F7959" w:rsidP="000003B4">
            <w:pPr>
              <w:ind w:firstLine="459"/>
              <w:jc w:val="both"/>
              <w:rPr>
                <w:b/>
                <w:sz w:val="24"/>
              </w:rPr>
            </w:pPr>
            <w:r w:rsidRPr="00C250E9">
              <w:rPr>
                <w:b/>
                <w:sz w:val="24"/>
                <w:shd w:val="clear" w:color="auto" w:fill="FFFFFF"/>
              </w:rPr>
              <w:t>Оказание бесплатной юридической помощи.</w:t>
            </w:r>
            <w:r w:rsidRPr="00C250E9">
              <w:rPr>
                <w:b/>
                <w:sz w:val="24"/>
              </w:rPr>
              <w:t xml:space="preserve"> </w:t>
            </w:r>
          </w:p>
          <w:p w:rsidR="001B3831" w:rsidRPr="001B3831" w:rsidRDefault="001B3831" w:rsidP="001B3831">
            <w:pPr>
              <w:ind w:firstLine="459"/>
              <w:jc w:val="both"/>
              <w:rPr>
                <w:sz w:val="24"/>
                <w:shd w:val="clear" w:color="auto" w:fill="FFFFFF"/>
              </w:rPr>
            </w:pPr>
            <w:r w:rsidRPr="001B3831">
              <w:rPr>
                <w:sz w:val="24"/>
                <w:shd w:val="clear" w:color="auto" w:fill="FFFFFF"/>
              </w:rPr>
              <w:t>Право на получение бесплатной юридической помощи на территории области в рамках государственной системы бесплатной юридической помощи имеют также следующие категории граждан:</w:t>
            </w:r>
          </w:p>
          <w:p w:rsidR="001B3831" w:rsidRPr="001B3831" w:rsidRDefault="001B3831" w:rsidP="001B3831">
            <w:pPr>
              <w:ind w:firstLine="459"/>
              <w:jc w:val="both"/>
              <w:rPr>
                <w:sz w:val="24"/>
                <w:shd w:val="clear" w:color="auto" w:fill="FFFFFF"/>
              </w:rPr>
            </w:pPr>
            <w:r w:rsidRPr="001B3831">
              <w:rPr>
                <w:sz w:val="24"/>
                <w:shd w:val="clear" w:color="auto" w:fill="FFFFFF"/>
              </w:rPr>
              <w:t>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w:t>
            </w:r>
            <w:r w:rsidR="00311D0B">
              <w:rPr>
                <w:sz w:val="24"/>
                <w:shd w:val="clear" w:color="auto" w:fill="FFFFFF"/>
              </w:rPr>
              <w:t>ого закона от 31 мая 1996 года № 61-ФЗ «Об обороне»</w:t>
            </w:r>
            <w:r w:rsidRPr="001B3831">
              <w:rPr>
                <w:sz w:val="24"/>
                <w:shd w:val="clear" w:color="auto" w:fill="FFFFFF"/>
              </w:rPr>
              <w:t xml:space="preserve">,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 (супруг (супруга), родители (усыновители), несовершеннолетние дети, в том числе усыновленные, дети старше 18 лет, ставшие инвалидами до достижения ими возраста 18 лет, дети в возрасте до 23 лет, обучающиеся в образовательных организациях по </w:t>
            </w:r>
            <w:r w:rsidRPr="001B3831">
              <w:rPr>
                <w:sz w:val="24"/>
                <w:shd w:val="clear" w:color="auto" w:fill="FFFFFF"/>
              </w:rPr>
              <w:lastRenderedPageBreak/>
              <w:t>очной форме обучения, лица, находящиеся на иждивении);</w:t>
            </w:r>
          </w:p>
          <w:p w:rsidR="001B3831" w:rsidRPr="001B3831" w:rsidRDefault="001B3831" w:rsidP="001B3831">
            <w:pPr>
              <w:ind w:firstLine="459"/>
              <w:jc w:val="both"/>
              <w:rPr>
                <w:sz w:val="24"/>
                <w:shd w:val="clear" w:color="auto" w:fill="FFFFFF"/>
              </w:rPr>
            </w:pPr>
            <w:r w:rsidRPr="001B3831">
              <w:rPr>
                <w:sz w:val="24"/>
                <w:shd w:val="clear" w:color="auto" w:fill="FFFFFF"/>
              </w:rPr>
              <w:t>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 указанные в пункте 1 настоящей части;</w:t>
            </w:r>
          </w:p>
          <w:p w:rsidR="001B3831" w:rsidRPr="001B3831" w:rsidRDefault="001B3831" w:rsidP="001B3831">
            <w:pPr>
              <w:ind w:firstLine="459"/>
              <w:jc w:val="both"/>
              <w:rPr>
                <w:sz w:val="24"/>
                <w:shd w:val="clear" w:color="auto" w:fill="FFFFFF"/>
              </w:rPr>
            </w:pPr>
            <w:r w:rsidRPr="001B3831">
              <w:rPr>
                <w:sz w:val="24"/>
                <w:shd w:val="clear" w:color="auto" w:fill="FFFFFF"/>
              </w:rPr>
              <w:t xml:space="preserve">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w:t>
            </w:r>
            <w:r w:rsidRPr="001B3831">
              <w:rPr>
                <w:sz w:val="24"/>
                <w:shd w:val="clear" w:color="auto" w:fill="FFFFFF"/>
              </w:rPr>
              <w:lastRenderedPageBreak/>
              <w:t>семей указанных лиц, указанные в пункте 1 настоящей части;</w:t>
            </w:r>
          </w:p>
          <w:p w:rsidR="001B3831" w:rsidRPr="001B3831" w:rsidRDefault="001B3831" w:rsidP="001B3831">
            <w:pPr>
              <w:ind w:firstLine="459"/>
              <w:jc w:val="both"/>
              <w:rPr>
                <w:sz w:val="24"/>
                <w:shd w:val="clear" w:color="auto" w:fill="FFFFFF"/>
              </w:rPr>
            </w:pPr>
            <w:r w:rsidRPr="001B3831">
              <w:rPr>
                <w:sz w:val="24"/>
                <w:shd w:val="clear" w:color="auto" w:fill="FFFFFF"/>
              </w:rPr>
              <w:t>4) члены семей, указанные в пункте 1 настоящей части, граждан, указанных в пунктах 1 и 2 настоящей части, погибших при выполнении задач в период проведения специальной военной операции, либо умерших вследствие увечья (ранения, травмы, контузии) или заболевания, полученных при выполнении задач в ходе проведения специальной военной операции, либо признанных в установленном порядке пропавшими без вести или объявленных умершими в ходе участия в специальной военной операции;</w:t>
            </w:r>
          </w:p>
          <w:p w:rsidR="000F7959" w:rsidRPr="00C250E9" w:rsidRDefault="001B3831" w:rsidP="001B3831">
            <w:pPr>
              <w:ind w:firstLine="459"/>
              <w:jc w:val="both"/>
              <w:rPr>
                <w:sz w:val="24"/>
                <w:shd w:val="clear" w:color="auto" w:fill="FFFFFF"/>
              </w:rPr>
            </w:pPr>
            <w:r w:rsidRPr="001B3831">
              <w:rPr>
                <w:sz w:val="24"/>
                <w:shd w:val="clear" w:color="auto" w:fill="FFFFFF"/>
              </w:rPr>
              <w:t>5) члены семей, указанные в пункте 1 настоящей части, лиц, указанных в пункте 3 настоящей части, погибших в ходе участия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либо умерших вследствие увечья (ранения, травмы, контузии) или заболевания, полученных в ходе участия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либо признанных в установленном порядке пропавшими без вести или объявленных умершими в ходе участия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tc>
        <w:tc>
          <w:tcPr>
            <w:tcW w:w="4536" w:type="dxa"/>
            <w:shd w:val="clear" w:color="auto" w:fill="auto"/>
          </w:tcPr>
          <w:p w:rsidR="000F7959" w:rsidRPr="00C250E9" w:rsidRDefault="000F7959" w:rsidP="00991419">
            <w:pPr>
              <w:autoSpaceDE w:val="0"/>
              <w:autoSpaceDN w:val="0"/>
              <w:adjustRightInd w:val="0"/>
              <w:ind w:firstLine="683"/>
              <w:jc w:val="both"/>
              <w:rPr>
                <w:sz w:val="24"/>
                <w:shd w:val="clear" w:color="auto" w:fill="FFFFFF"/>
              </w:rPr>
            </w:pPr>
            <w:r w:rsidRPr="00C250E9">
              <w:rPr>
                <w:sz w:val="24"/>
                <w:shd w:val="clear" w:color="auto" w:fill="FFFFFF"/>
              </w:rPr>
              <w:lastRenderedPageBreak/>
              <w:t>Закон Саратовской области от 23 апреля 2012 г</w:t>
            </w:r>
            <w:r w:rsidR="00311D0B">
              <w:rPr>
                <w:sz w:val="24"/>
                <w:shd w:val="clear" w:color="auto" w:fill="FFFFFF"/>
              </w:rPr>
              <w:t>.</w:t>
            </w:r>
            <w:r w:rsidRPr="00C250E9">
              <w:rPr>
                <w:sz w:val="24"/>
                <w:shd w:val="clear" w:color="auto" w:fill="FFFFFF"/>
              </w:rPr>
              <w:t xml:space="preserve"> № 63-ЗСО «Об оказании бесплатной юридической помощи в Саратовской области» (с изм. на</w:t>
            </w:r>
            <w:r w:rsidR="001B3831">
              <w:rPr>
                <w:sz w:val="24"/>
                <w:shd w:val="clear" w:color="auto" w:fill="FFFFFF"/>
              </w:rPr>
              <w:t xml:space="preserve"> 02.10.2024</w:t>
            </w:r>
            <w:r w:rsidRPr="00C250E9">
              <w:rPr>
                <w:sz w:val="24"/>
                <w:shd w:val="clear" w:color="auto" w:fill="FFFFFF"/>
              </w:rPr>
              <w:t>)</w:t>
            </w:r>
            <w:r w:rsidR="00F30C64" w:rsidRPr="00C250E9">
              <w:rPr>
                <w:sz w:val="24"/>
                <w:shd w:val="clear" w:color="auto" w:fill="FFFFFF"/>
              </w:rPr>
              <w:t>;</w:t>
            </w:r>
          </w:p>
          <w:p w:rsidR="00F30C64" w:rsidRPr="00C250E9" w:rsidRDefault="00F30C64" w:rsidP="00991419">
            <w:pPr>
              <w:autoSpaceDE w:val="0"/>
              <w:autoSpaceDN w:val="0"/>
              <w:adjustRightInd w:val="0"/>
              <w:ind w:firstLine="683"/>
              <w:jc w:val="both"/>
              <w:rPr>
                <w:rFonts w:eastAsia="Calibri"/>
                <w:sz w:val="24"/>
                <w:shd w:val="clear" w:color="auto" w:fill="FFFFFF"/>
                <w:lang w:eastAsia="en-US"/>
              </w:rPr>
            </w:pPr>
            <w:r w:rsidRPr="00C250E9">
              <w:rPr>
                <w:sz w:val="24"/>
                <w:shd w:val="clear" w:color="auto" w:fill="FFFFFF"/>
              </w:rPr>
              <w:t>Постановление Правительства Саратовской области от 14.12.2023         № 1164-П «</w:t>
            </w:r>
            <w:r w:rsidRPr="00C250E9">
              <w:rPr>
                <w:sz w:val="24"/>
              </w:rPr>
              <w:t>О внесении изменений в постановление Правительства Саратовской области от 21 февраля 2013 года № 82-П</w:t>
            </w:r>
            <w:r w:rsidRPr="00C250E9">
              <w:rPr>
                <w:sz w:val="24"/>
                <w:shd w:val="clear" w:color="auto" w:fill="FFFFFF"/>
              </w:rPr>
              <w:t>»</w:t>
            </w:r>
          </w:p>
        </w:tc>
        <w:tc>
          <w:tcPr>
            <w:tcW w:w="3544" w:type="dxa"/>
          </w:tcPr>
          <w:p w:rsidR="000F7959" w:rsidRPr="00C250E9" w:rsidRDefault="00E6722D" w:rsidP="00E6722D">
            <w:pPr>
              <w:pStyle w:val="2"/>
              <w:spacing w:before="0" w:beforeAutospacing="0" w:after="0" w:afterAutospacing="0"/>
              <w:jc w:val="both"/>
              <w:rPr>
                <w:b w:val="0"/>
                <w:sz w:val="24"/>
                <w:szCs w:val="24"/>
                <w:shd w:val="clear" w:color="auto" w:fill="FFFFFF"/>
                <w:lang w:val="ru-RU" w:eastAsia="ru-RU"/>
              </w:rPr>
            </w:pPr>
            <w:r w:rsidRPr="00C250E9">
              <w:rPr>
                <w:b w:val="0"/>
                <w:sz w:val="24"/>
                <w:szCs w:val="24"/>
                <w:shd w:val="clear" w:color="auto" w:fill="FFFFFF"/>
                <w:lang w:val="ru-RU" w:eastAsia="ru-RU"/>
              </w:rPr>
              <w:t>Савченкова Ирина Владимировна - референт правового отдела управления организационно-правовой работы министерства труда и социальной защиты области, тел. (845-2) 65-34-36</w:t>
            </w:r>
          </w:p>
        </w:tc>
      </w:tr>
      <w:tr w:rsidR="000F7959" w:rsidRPr="00C250E9" w:rsidTr="00CF43FA">
        <w:tc>
          <w:tcPr>
            <w:tcW w:w="675" w:type="dxa"/>
            <w:shd w:val="clear" w:color="auto" w:fill="auto"/>
          </w:tcPr>
          <w:p w:rsidR="000F7959" w:rsidRPr="00C250E9" w:rsidRDefault="000F7959" w:rsidP="00CF43FA">
            <w:pPr>
              <w:numPr>
                <w:ilvl w:val="0"/>
                <w:numId w:val="7"/>
              </w:numPr>
              <w:jc w:val="center"/>
              <w:rPr>
                <w:sz w:val="24"/>
              </w:rPr>
            </w:pPr>
          </w:p>
        </w:tc>
        <w:tc>
          <w:tcPr>
            <w:tcW w:w="6237" w:type="dxa"/>
            <w:shd w:val="clear" w:color="auto" w:fill="auto"/>
          </w:tcPr>
          <w:p w:rsidR="000F7959" w:rsidRPr="00C250E9" w:rsidRDefault="000F7959" w:rsidP="000003B4">
            <w:pPr>
              <w:ind w:firstLine="459"/>
              <w:jc w:val="both"/>
              <w:rPr>
                <w:b/>
                <w:sz w:val="24"/>
              </w:rPr>
            </w:pPr>
            <w:r w:rsidRPr="00C250E9">
              <w:rPr>
                <w:b/>
                <w:sz w:val="24"/>
              </w:rPr>
              <w:t xml:space="preserve">Бесплатное оказание психологической помощи и поддержки семье предусмотрено: </w:t>
            </w:r>
          </w:p>
          <w:p w:rsidR="00D34C88" w:rsidRPr="00D34C88" w:rsidRDefault="00D34C88" w:rsidP="00D34C88">
            <w:pPr>
              <w:jc w:val="both"/>
              <w:rPr>
                <w:sz w:val="24"/>
              </w:rPr>
            </w:pPr>
            <w:r>
              <w:rPr>
                <w:sz w:val="24"/>
              </w:rPr>
              <w:t xml:space="preserve">         </w:t>
            </w:r>
            <w:r w:rsidRPr="00D34C88">
              <w:rPr>
                <w:sz w:val="24"/>
              </w:rPr>
              <w:t>для членов семей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проживающих в Саратовской области, в том числе детей, находящихся под их опекой (попечительством), под опекой (попечительством) их супруг (супругов) или в приемной семье</w:t>
            </w:r>
            <w:r w:rsidR="00A60379">
              <w:rPr>
                <w:sz w:val="24"/>
              </w:rPr>
              <w:t>.</w:t>
            </w:r>
          </w:p>
          <w:p w:rsidR="00311D0B" w:rsidRDefault="00311D0B" w:rsidP="009933B9">
            <w:pPr>
              <w:autoSpaceDE w:val="0"/>
              <w:autoSpaceDN w:val="0"/>
              <w:adjustRightInd w:val="0"/>
              <w:ind w:firstLine="709"/>
              <w:jc w:val="both"/>
              <w:rPr>
                <w:sz w:val="24"/>
              </w:rPr>
            </w:pPr>
          </w:p>
          <w:p w:rsidR="00311D0B" w:rsidRDefault="00311D0B" w:rsidP="009933B9">
            <w:pPr>
              <w:autoSpaceDE w:val="0"/>
              <w:autoSpaceDN w:val="0"/>
              <w:adjustRightInd w:val="0"/>
              <w:ind w:firstLine="709"/>
              <w:jc w:val="both"/>
              <w:rPr>
                <w:sz w:val="24"/>
              </w:rPr>
            </w:pPr>
          </w:p>
          <w:p w:rsidR="009933B9" w:rsidRDefault="00A60379" w:rsidP="009933B9">
            <w:pPr>
              <w:autoSpaceDE w:val="0"/>
              <w:autoSpaceDN w:val="0"/>
              <w:adjustRightInd w:val="0"/>
              <w:ind w:firstLine="709"/>
              <w:jc w:val="both"/>
              <w:rPr>
                <w:sz w:val="24"/>
              </w:rPr>
            </w:pPr>
            <w:r>
              <w:rPr>
                <w:sz w:val="24"/>
              </w:rPr>
              <w:t>д</w:t>
            </w:r>
            <w:r w:rsidR="009933B9">
              <w:rPr>
                <w:sz w:val="24"/>
              </w:rPr>
              <w:t xml:space="preserve">ля членов семей лиц, заключивших в период с 24 февраля 2022 года с Министерством обороны Российской Федерации,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проживающих в Саратовской области </w:t>
            </w:r>
          </w:p>
          <w:p w:rsidR="009933B9" w:rsidRDefault="009933B9" w:rsidP="009933B9">
            <w:pPr>
              <w:autoSpaceDE w:val="0"/>
              <w:autoSpaceDN w:val="0"/>
              <w:adjustRightInd w:val="0"/>
              <w:jc w:val="both"/>
              <w:rPr>
                <w:sz w:val="24"/>
              </w:rPr>
            </w:pPr>
          </w:p>
          <w:p w:rsidR="000F7959" w:rsidRPr="00C250E9" w:rsidRDefault="000F7959" w:rsidP="000003B4">
            <w:pPr>
              <w:ind w:firstLine="459"/>
              <w:jc w:val="both"/>
              <w:rPr>
                <w:b/>
                <w:sz w:val="24"/>
              </w:rPr>
            </w:pPr>
          </w:p>
        </w:tc>
        <w:tc>
          <w:tcPr>
            <w:tcW w:w="4536" w:type="dxa"/>
            <w:shd w:val="clear" w:color="auto" w:fill="auto"/>
          </w:tcPr>
          <w:p w:rsidR="000F7959" w:rsidRPr="00C250E9" w:rsidRDefault="000F7959" w:rsidP="000003B4">
            <w:pPr>
              <w:pStyle w:val="a8"/>
              <w:ind w:firstLine="601"/>
              <w:jc w:val="both"/>
              <w:rPr>
                <w:rFonts w:ascii="Times New Roman" w:hAnsi="Times New Roman"/>
                <w:sz w:val="24"/>
                <w:szCs w:val="24"/>
              </w:rPr>
            </w:pPr>
            <w:hyperlink r:id="rId9" w:history="1">
              <w:r w:rsidRPr="00C250E9">
                <w:rPr>
                  <w:rStyle w:val="af"/>
                  <w:rFonts w:ascii="Times New Roman" w:hAnsi="Times New Roman"/>
                  <w:bCs/>
                  <w:color w:val="auto"/>
                  <w:sz w:val="24"/>
                  <w:szCs w:val="24"/>
                </w:rPr>
                <w:t>Постановление Правительства Саратовской области от 19 октября 2022 г</w:t>
              </w:r>
              <w:r w:rsidR="00311D0B">
                <w:rPr>
                  <w:rStyle w:val="af"/>
                  <w:rFonts w:ascii="Times New Roman" w:hAnsi="Times New Roman"/>
                  <w:bCs/>
                  <w:color w:val="auto"/>
                  <w:sz w:val="24"/>
                  <w:szCs w:val="24"/>
                </w:rPr>
                <w:t>ода</w:t>
              </w:r>
              <w:r w:rsidRPr="00C250E9">
                <w:rPr>
                  <w:rStyle w:val="af"/>
                  <w:rFonts w:ascii="Times New Roman" w:hAnsi="Times New Roman"/>
                  <w:bCs/>
                  <w:color w:val="auto"/>
                  <w:sz w:val="24"/>
                  <w:szCs w:val="24"/>
                </w:rPr>
                <w:t xml:space="preserve"> № 1016-П «О дополнительных мерах поддержки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и членов их семей» (с изменениями на</w:t>
              </w:r>
              <w:r w:rsidR="00D34C88">
                <w:rPr>
                  <w:rStyle w:val="af"/>
                  <w:rFonts w:ascii="Times New Roman" w:hAnsi="Times New Roman"/>
                  <w:bCs/>
                  <w:color w:val="auto"/>
                  <w:sz w:val="24"/>
                  <w:szCs w:val="24"/>
                </w:rPr>
                <w:t xml:space="preserve"> 28.10.2024</w:t>
              </w:r>
              <w:r w:rsidRPr="00C250E9">
                <w:rPr>
                  <w:rStyle w:val="af"/>
                  <w:rFonts w:ascii="Times New Roman" w:hAnsi="Times New Roman"/>
                  <w:bCs/>
                  <w:color w:val="auto"/>
                  <w:sz w:val="24"/>
                  <w:szCs w:val="24"/>
                </w:rPr>
                <w:t>)</w:t>
              </w:r>
            </w:hyperlink>
          </w:p>
          <w:p w:rsidR="00D34C88" w:rsidRDefault="00D34C88" w:rsidP="009933B9">
            <w:pPr>
              <w:pStyle w:val="ConsPlusNormal"/>
              <w:ind w:firstLine="683"/>
              <w:jc w:val="both"/>
              <w:rPr>
                <w:b w:val="0"/>
                <w:sz w:val="24"/>
                <w:szCs w:val="24"/>
              </w:rPr>
            </w:pPr>
          </w:p>
          <w:p w:rsidR="00D34C88" w:rsidRDefault="00D34C88" w:rsidP="009933B9">
            <w:pPr>
              <w:pStyle w:val="ConsPlusNormal"/>
              <w:ind w:firstLine="683"/>
              <w:jc w:val="both"/>
              <w:rPr>
                <w:b w:val="0"/>
                <w:sz w:val="24"/>
                <w:szCs w:val="24"/>
              </w:rPr>
            </w:pPr>
          </w:p>
          <w:p w:rsidR="000F7959" w:rsidRPr="00C250E9" w:rsidRDefault="000F7959" w:rsidP="00D34C88">
            <w:pPr>
              <w:pStyle w:val="ConsPlusNormal"/>
              <w:ind w:firstLine="683"/>
              <w:jc w:val="both"/>
              <w:rPr>
                <w:b w:val="0"/>
                <w:sz w:val="24"/>
                <w:szCs w:val="24"/>
                <w:shd w:val="clear" w:color="auto" w:fill="FFFFFF"/>
              </w:rPr>
            </w:pPr>
            <w:r w:rsidRPr="00C250E9">
              <w:rPr>
                <w:b w:val="0"/>
                <w:sz w:val="24"/>
                <w:szCs w:val="24"/>
              </w:rPr>
              <w:t>Постановлен</w:t>
            </w:r>
            <w:r w:rsidR="00A60379">
              <w:rPr>
                <w:b w:val="0"/>
                <w:sz w:val="24"/>
                <w:szCs w:val="24"/>
              </w:rPr>
              <w:t xml:space="preserve">ие Правительства от 5 апреля </w:t>
            </w:r>
            <w:r w:rsidR="00A22D6D" w:rsidRPr="00C250E9">
              <w:rPr>
                <w:b w:val="0"/>
                <w:sz w:val="24"/>
                <w:szCs w:val="24"/>
              </w:rPr>
              <w:t>2023</w:t>
            </w:r>
            <w:r w:rsidR="00A60379">
              <w:rPr>
                <w:b w:val="0"/>
                <w:sz w:val="24"/>
                <w:szCs w:val="24"/>
              </w:rPr>
              <w:t xml:space="preserve"> года</w:t>
            </w:r>
            <w:r w:rsidR="00A22D6D" w:rsidRPr="00C250E9">
              <w:rPr>
                <w:b w:val="0"/>
                <w:sz w:val="24"/>
                <w:szCs w:val="24"/>
              </w:rPr>
              <w:t xml:space="preserve"> </w:t>
            </w:r>
            <w:r w:rsidRPr="00C250E9">
              <w:rPr>
                <w:b w:val="0"/>
                <w:sz w:val="24"/>
                <w:szCs w:val="24"/>
              </w:rPr>
              <w:t>№ 292-П «О дополнительных мерах поддержки лиц, поступивших на военную службу по контракту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членов их семей» (с изм. на</w:t>
            </w:r>
            <w:r w:rsidR="00D34C88">
              <w:rPr>
                <w:b w:val="0"/>
                <w:sz w:val="24"/>
                <w:szCs w:val="24"/>
              </w:rPr>
              <w:t xml:space="preserve"> 31.07.2024</w:t>
            </w:r>
            <w:r w:rsidRPr="00C250E9">
              <w:rPr>
                <w:b w:val="0"/>
                <w:sz w:val="24"/>
                <w:szCs w:val="24"/>
              </w:rPr>
              <w:t>)</w:t>
            </w:r>
          </w:p>
        </w:tc>
        <w:tc>
          <w:tcPr>
            <w:tcW w:w="3544" w:type="dxa"/>
          </w:tcPr>
          <w:p w:rsidR="000F7959" w:rsidRPr="00C250E9" w:rsidRDefault="008304A4" w:rsidP="008C5B64">
            <w:pPr>
              <w:pStyle w:val="2"/>
              <w:spacing w:before="0" w:beforeAutospacing="0" w:after="0" w:afterAutospacing="0"/>
              <w:jc w:val="both"/>
              <w:rPr>
                <w:b w:val="0"/>
                <w:sz w:val="24"/>
                <w:szCs w:val="24"/>
                <w:shd w:val="clear" w:color="auto" w:fill="FFFFFF"/>
                <w:lang w:val="ru-RU" w:eastAsia="ru-RU"/>
              </w:rPr>
            </w:pPr>
            <w:r w:rsidRPr="00C250E9">
              <w:rPr>
                <w:b w:val="0"/>
                <w:sz w:val="24"/>
                <w:szCs w:val="24"/>
                <w:shd w:val="clear" w:color="auto" w:fill="FFFFFF"/>
                <w:lang w:val="ru-RU" w:eastAsia="ru-RU"/>
              </w:rPr>
              <w:t>Макарова Анастасия Евгеньевна, главный специалист-эксперт отдела семейной политики комитета социального обслуживания населения, (8452)65-38-76</w:t>
            </w:r>
          </w:p>
        </w:tc>
      </w:tr>
      <w:tr w:rsidR="000F7959" w:rsidRPr="00C250E9" w:rsidTr="00CF43FA">
        <w:tc>
          <w:tcPr>
            <w:tcW w:w="675" w:type="dxa"/>
            <w:shd w:val="clear" w:color="auto" w:fill="auto"/>
          </w:tcPr>
          <w:p w:rsidR="000F7959" w:rsidRPr="00C250E9" w:rsidRDefault="000F7959" w:rsidP="00CF43FA">
            <w:pPr>
              <w:numPr>
                <w:ilvl w:val="0"/>
                <w:numId w:val="7"/>
              </w:numPr>
              <w:jc w:val="center"/>
              <w:rPr>
                <w:sz w:val="24"/>
              </w:rPr>
            </w:pPr>
          </w:p>
        </w:tc>
        <w:tc>
          <w:tcPr>
            <w:tcW w:w="6237" w:type="dxa"/>
            <w:shd w:val="clear" w:color="auto" w:fill="auto"/>
          </w:tcPr>
          <w:p w:rsidR="000F7959" w:rsidRPr="00C250E9" w:rsidRDefault="000F7959" w:rsidP="000003B4">
            <w:pPr>
              <w:ind w:firstLine="459"/>
              <w:jc w:val="both"/>
              <w:rPr>
                <w:b/>
                <w:sz w:val="24"/>
              </w:rPr>
            </w:pPr>
            <w:r w:rsidRPr="00C250E9">
              <w:rPr>
                <w:b/>
                <w:sz w:val="24"/>
              </w:rPr>
              <w:t>Бесплатное предоставление социальных услуг в форме социального обслуживания на дому, в полустационарной и стационарной формах социального обслуживания в областных государственных организациях социального обслуживания предусмотрено:</w:t>
            </w:r>
          </w:p>
          <w:p w:rsidR="00D34C88" w:rsidRPr="00D34C88" w:rsidRDefault="00D34C88" w:rsidP="00A60379">
            <w:pPr>
              <w:ind w:firstLine="601"/>
              <w:jc w:val="both"/>
              <w:rPr>
                <w:sz w:val="24"/>
              </w:rPr>
            </w:pPr>
            <w:r w:rsidRPr="00D34C88">
              <w:rPr>
                <w:sz w:val="24"/>
              </w:rPr>
              <w:t xml:space="preserve">для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(в значении, придаваемом частью 4 статьи </w:t>
            </w:r>
            <w:r w:rsidR="00A60379">
              <w:rPr>
                <w:sz w:val="24"/>
              </w:rPr>
              <w:lastRenderedPageBreak/>
              <w:t>22.1 Федерального закона «Об обороне»</w:t>
            </w:r>
            <w:r w:rsidRPr="00D34C88">
              <w:rPr>
                <w:sz w:val="24"/>
              </w:rPr>
              <w:t>), про</w:t>
            </w:r>
            <w:r>
              <w:rPr>
                <w:sz w:val="24"/>
              </w:rPr>
              <w:t xml:space="preserve">живающих в Саратовской области и </w:t>
            </w:r>
            <w:r w:rsidRPr="00D34C88">
              <w:rPr>
                <w:sz w:val="24"/>
              </w:rPr>
              <w:t>для членов семей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проживающих в Саратовской области, в том числе детей, находящихся под их опекой (попечительством), под опекой (попечительством) их супруг (супругов) или в приемной семье</w:t>
            </w:r>
            <w:r>
              <w:rPr>
                <w:sz w:val="24"/>
              </w:rPr>
              <w:t>.</w:t>
            </w:r>
          </w:p>
          <w:p w:rsidR="00D34C88" w:rsidRPr="00D34C88" w:rsidRDefault="00D34C88" w:rsidP="00D34C88">
            <w:pPr>
              <w:autoSpaceDE w:val="0"/>
              <w:autoSpaceDN w:val="0"/>
              <w:adjustRightInd w:val="0"/>
              <w:ind w:firstLine="709"/>
              <w:jc w:val="both"/>
              <w:rPr>
                <w:sz w:val="24"/>
              </w:rPr>
            </w:pPr>
          </w:p>
          <w:p w:rsidR="000F7959" w:rsidRPr="00C250E9" w:rsidRDefault="000F7959" w:rsidP="00EB560E">
            <w:pPr>
              <w:autoSpaceDE w:val="0"/>
              <w:autoSpaceDN w:val="0"/>
              <w:adjustRightInd w:val="0"/>
              <w:ind w:firstLine="709"/>
              <w:jc w:val="both"/>
              <w:rPr>
                <w:b/>
                <w:sz w:val="24"/>
              </w:rPr>
            </w:pPr>
          </w:p>
        </w:tc>
        <w:tc>
          <w:tcPr>
            <w:tcW w:w="4536" w:type="dxa"/>
            <w:shd w:val="clear" w:color="auto" w:fill="auto"/>
          </w:tcPr>
          <w:p w:rsidR="000F7959" w:rsidRPr="00C250E9" w:rsidRDefault="000F7959" w:rsidP="000003B4">
            <w:pPr>
              <w:pStyle w:val="a8"/>
              <w:ind w:firstLine="601"/>
              <w:jc w:val="both"/>
              <w:rPr>
                <w:rFonts w:ascii="Times New Roman" w:hAnsi="Times New Roman"/>
                <w:sz w:val="24"/>
                <w:szCs w:val="24"/>
              </w:rPr>
            </w:pPr>
            <w:hyperlink r:id="rId10" w:history="1">
              <w:r w:rsidRPr="00C250E9">
                <w:rPr>
                  <w:rStyle w:val="af"/>
                  <w:rFonts w:ascii="Times New Roman" w:hAnsi="Times New Roman"/>
                  <w:bCs/>
                  <w:color w:val="auto"/>
                  <w:sz w:val="24"/>
                  <w:szCs w:val="24"/>
                </w:rPr>
                <w:t>Постановление Правительства Саратовск</w:t>
              </w:r>
              <w:r w:rsidR="00A60379">
                <w:rPr>
                  <w:rStyle w:val="af"/>
                  <w:rFonts w:ascii="Times New Roman" w:hAnsi="Times New Roman"/>
                  <w:bCs/>
                  <w:color w:val="auto"/>
                  <w:sz w:val="24"/>
                  <w:szCs w:val="24"/>
                </w:rPr>
                <w:t>ой области от 19 октября 2022 года</w:t>
              </w:r>
              <w:r w:rsidRPr="00C250E9">
                <w:rPr>
                  <w:rStyle w:val="af"/>
                  <w:rFonts w:ascii="Times New Roman" w:hAnsi="Times New Roman"/>
                  <w:bCs/>
                  <w:color w:val="auto"/>
                  <w:sz w:val="24"/>
                  <w:szCs w:val="24"/>
                </w:rPr>
                <w:t xml:space="preserve"> № 1016-П «О дополнительных мерах поддержки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и членов их семей» (с изменениями на</w:t>
              </w:r>
              <w:r w:rsidR="00D34C88">
                <w:rPr>
                  <w:rStyle w:val="af"/>
                  <w:rFonts w:ascii="Times New Roman" w:hAnsi="Times New Roman"/>
                  <w:bCs/>
                  <w:color w:val="auto"/>
                  <w:sz w:val="24"/>
                  <w:szCs w:val="24"/>
                </w:rPr>
                <w:t xml:space="preserve"> 28.10.2024</w:t>
              </w:r>
              <w:r w:rsidRPr="00C250E9">
                <w:rPr>
                  <w:rStyle w:val="af"/>
                  <w:rFonts w:ascii="Times New Roman" w:hAnsi="Times New Roman"/>
                  <w:bCs/>
                  <w:color w:val="auto"/>
                  <w:sz w:val="24"/>
                  <w:szCs w:val="24"/>
                </w:rPr>
                <w:t>)</w:t>
              </w:r>
            </w:hyperlink>
          </w:p>
          <w:p w:rsidR="000F7959" w:rsidRPr="00C250E9" w:rsidRDefault="000F7959" w:rsidP="000003B4">
            <w:pPr>
              <w:pStyle w:val="ConsPlusNormal"/>
              <w:ind w:firstLine="601"/>
              <w:jc w:val="both"/>
              <w:rPr>
                <w:b w:val="0"/>
                <w:sz w:val="24"/>
                <w:szCs w:val="24"/>
              </w:rPr>
            </w:pPr>
          </w:p>
          <w:p w:rsidR="000F7959" w:rsidRPr="00C250E9" w:rsidRDefault="000F7959" w:rsidP="00A60379">
            <w:pPr>
              <w:pStyle w:val="ConsPlusNormal"/>
              <w:ind w:firstLine="601"/>
              <w:jc w:val="both"/>
              <w:rPr>
                <w:b w:val="0"/>
                <w:sz w:val="24"/>
                <w:szCs w:val="24"/>
              </w:rPr>
            </w:pPr>
            <w:r w:rsidRPr="00C250E9">
              <w:rPr>
                <w:b w:val="0"/>
                <w:sz w:val="24"/>
                <w:szCs w:val="24"/>
              </w:rPr>
              <w:lastRenderedPageBreak/>
              <w:t>Постановление Прав</w:t>
            </w:r>
            <w:r w:rsidR="00A60379">
              <w:rPr>
                <w:b w:val="0"/>
                <w:sz w:val="24"/>
                <w:szCs w:val="24"/>
              </w:rPr>
              <w:t xml:space="preserve">ительства от 5 апреля </w:t>
            </w:r>
            <w:r w:rsidRPr="00C250E9">
              <w:rPr>
                <w:b w:val="0"/>
                <w:sz w:val="24"/>
                <w:szCs w:val="24"/>
              </w:rPr>
              <w:t>2023</w:t>
            </w:r>
            <w:r w:rsidR="00A60379">
              <w:rPr>
                <w:b w:val="0"/>
                <w:sz w:val="24"/>
                <w:szCs w:val="24"/>
              </w:rPr>
              <w:t xml:space="preserve"> года</w:t>
            </w:r>
            <w:r w:rsidRPr="00C250E9">
              <w:rPr>
                <w:b w:val="0"/>
                <w:sz w:val="24"/>
                <w:szCs w:val="24"/>
              </w:rPr>
              <w:t xml:space="preserve"> № 292-П «О дополнительных мерах поддержки лиц, поступивших на военную службу по контракту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членов их семей» (с изменениями от</w:t>
            </w:r>
            <w:r w:rsidR="00D34C88">
              <w:rPr>
                <w:b w:val="0"/>
                <w:sz w:val="24"/>
                <w:szCs w:val="24"/>
              </w:rPr>
              <w:t xml:space="preserve"> 31.07.2024</w:t>
            </w:r>
            <w:r w:rsidRPr="00C250E9">
              <w:rPr>
                <w:b w:val="0"/>
                <w:sz w:val="24"/>
                <w:szCs w:val="24"/>
              </w:rPr>
              <w:t>)</w:t>
            </w:r>
          </w:p>
        </w:tc>
        <w:tc>
          <w:tcPr>
            <w:tcW w:w="3544" w:type="dxa"/>
          </w:tcPr>
          <w:p w:rsidR="000F7959" w:rsidRPr="00C250E9" w:rsidRDefault="00612127" w:rsidP="00612127">
            <w:pPr>
              <w:jc w:val="both"/>
              <w:rPr>
                <w:b/>
                <w:sz w:val="24"/>
                <w:shd w:val="clear" w:color="auto" w:fill="FFFFFF"/>
              </w:rPr>
            </w:pPr>
            <w:r w:rsidRPr="00C250E9">
              <w:rPr>
                <w:sz w:val="24"/>
              </w:rPr>
              <w:lastRenderedPageBreak/>
              <w:t>Соловьева Наталья Викторовна – референт отдела организации  социального обслуживания населения министерства труда и социальной защиты области, тел. (845-2) 65-39-03</w:t>
            </w:r>
          </w:p>
        </w:tc>
      </w:tr>
      <w:tr w:rsidR="000F7959" w:rsidRPr="00C250E9" w:rsidTr="00CF43FA">
        <w:tc>
          <w:tcPr>
            <w:tcW w:w="675" w:type="dxa"/>
            <w:shd w:val="clear" w:color="auto" w:fill="auto"/>
          </w:tcPr>
          <w:p w:rsidR="000F7959" w:rsidRPr="00C250E9" w:rsidRDefault="000F7959" w:rsidP="00CF43FA">
            <w:pPr>
              <w:numPr>
                <w:ilvl w:val="0"/>
                <w:numId w:val="7"/>
              </w:numPr>
              <w:jc w:val="center"/>
              <w:rPr>
                <w:sz w:val="24"/>
              </w:rPr>
            </w:pPr>
          </w:p>
        </w:tc>
        <w:tc>
          <w:tcPr>
            <w:tcW w:w="6237" w:type="dxa"/>
            <w:shd w:val="clear" w:color="auto" w:fill="auto"/>
          </w:tcPr>
          <w:p w:rsidR="000F7959" w:rsidRPr="00C250E9" w:rsidRDefault="000F7959" w:rsidP="00EB560E">
            <w:pPr>
              <w:autoSpaceDE w:val="0"/>
              <w:autoSpaceDN w:val="0"/>
              <w:adjustRightInd w:val="0"/>
              <w:ind w:firstLine="709"/>
              <w:jc w:val="both"/>
              <w:rPr>
                <w:b/>
                <w:sz w:val="24"/>
              </w:rPr>
            </w:pPr>
            <w:r w:rsidRPr="00C250E9">
              <w:rPr>
                <w:b/>
                <w:sz w:val="24"/>
              </w:rPr>
              <w:t xml:space="preserve">Право на бесплатное предоставление социальных услуг </w:t>
            </w:r>
            <w:r w:rsidRPr="00C250E9">
              <w:rPr>
                <w:b/>
                <w:bCs/>
                <w:sz w:val="24"/>
              </w:rPr>
              <w:t>в организациях социального обслуживания населения Саратовской области имеют:</w:t>
            </w:r>
          </w:p>
          <w:p w:rsidR="00D34C88" w:rsidRPr="00D34C88" w:rsidRDefault="00E840F2" w:rsidP="00D34C88">
            <w:pPr>
              <w:autoSpaceDE w:val="0"/>
              <w:autoSpaceDN w:val="0"/>
              <w:adjustRightInd w:val="0"/>
              <w:ind w:firstLine="709"/>
              <w:jc w:val="both"/>
              <w:rPr>
                <w:sz w:val="24"/>
              </w:rPr>
            </w:pPr>
            <w:r>
              <w:rPr>
                <w:sz w:val="24"/>
              </w:rPr>
              <w:t>ч</w:t>
            </w:r>
            <w:r w:rsidR="00D34C88" w:rsidRPr="00D34C88">
              <w:rPr>
                <w:sz w:val="24"/>
              </w:rPr>
              <w:t xml:space="preserve">лены семей лиц, заключивших с 24 февраля 2022 года с Министерством обороны Российской Федерации, с Федеральной службой войск национальной гвардии Российской Федерации контракт о прохождении военной службы для участия в выполнении задач в ходе специальной военной операции на территориях Украины, Донецкой Народной Республики, Луганской Народной Республики, Запорожской и Херсонской областей (далее - специальная военная операция), проживающие в Саратовской области; члены семей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(в значении, придаваемом частью 4 статьи 22.1 Федерального закона </w:t>
            </w:r>
            <w:r>
              <w:rPr>
                <w:sz w:val="24"/>
              </w:rPr>
              <w:t>«Об обороне»</w:t>
            </w:r>
            <w:r w:rsidR="00D34C88" w:rsidRPr="00D34C88">
              <w:rPr>
                <w:sz w:val="24"/>
              </w:rPr>
              <w:t>), пр</w:t>
            </w:r>
            <w:r>
              <w:rPr>
                <w:sz w:val="24"/>
              </w:rPr>
              <w:t xml:space="preserve">оживающие в Саратовской области; </w:t>
            </w:r>
          </w:p>
          <w:p w:rsidR="00D34C88" w:rsidRPr="00D34C88" w:rsidRDefault="00E840F2" w:rsidP="00D34C88">
            <w:pPr>
              <w:autoSpaceDE w:val="0"/>
              <w:autoSpaceDN w:val="0"/>
              <w:adjustRightInd w:val="0"/>
              <w:ind w:firstLine="709"/>
              <w:jc w:val="both"/>
              <w:rPr>
                <w:sz w:val="24"/>
              </w:rPr>
            </w:pPr>
            <w:r>
              <w:rPr>
                <w:sz w:val="24"/>
              </w:rPr>
              <w:t>л</w:t>
            </w:r>
            <w:r w:rsidR="00D34C88" w:rsidRPr="00D34C88">
              <w:rPr>
                <w:sz w:val="24"/>
              </w:rPr>
              <w:t xml:space="preserve">ица, заключившие с 24 февраля 2022 года с Министерством обороны Российской Федерации, с Федеральной службой войск национальной гвардии Российской Федерации контракт о прохождении военной </w:t>
            </w:r>
            <w:r w:rsidR="00D34C88" w:rsidRPr="00D34C88">
              <w:rPr>
                <w:sz w:val="24"/>
              </w:rPr>
              <w:lastRenderedPageBreak/>
              <w:t xml:space="preserve">службы для участия в выполнении задач в ходе специальной военной операции, проживающие в Саратовской области; лица, призванные на военную службу по мобилизации либо заключившие контракт о добровольном содействии в выполнении задач, возложенных на Вооруженные Силы Российской Федерации (в значении, придаваемом частью 4 статьи 22.1 Федерального закона </w:t>
            </w:r>
            <w:r>
              <w:rPr>
                <w:sz w:val="24"/>
              </w:rPr>
              <w:t>«Об обороне»</w:t>
            </w:r>
            <w:r w:rsidR="00D34C88" w:rsidRPr="00D34C88">
              <w:rPr>
                <w:sz w:val="24"/>
              </w:rPr>
              <w:t>), пр</w:t>
            </w:r>
            <w:r>
              <w:rPr>
                <w:sz w:val="24"/>
              </w:rPr>
              <w:t>оживающие в Саратовской области;</w:t>
            </w:r>
          </w:p>
          <w:p w:rsidR="00D34C88" w:rsidRPr="00D34C88" w:rsidRDefault="00E840F2" w:rsidP="00D34C88">
            <w:pPr>
              <w:autoSpaceDE w:val="0"/>
              <w:autoSpaceDN w:val="0"/>
              <w:adjustRightInd w:val="0"/>
              <w:ind w:firstLine="709"/>
              <w:jc w:val="both"/>
              <w:rPr>
                <w:sz w:val="24"/>
              </w:rPr>
            </w:pPr>
            <w:r>
              <w:rPr>
                <w:sz w:val="24"/>
              </w:rPr>
              <w:t>с</w:t>
            </w:r>
            <w:r w:rsidR="00D34C88" w:rsidRPr="00D34C88">
              <w:rPr>
                <w:sz w:val="24"/>
              </w:rPr>
              <w:t>отрудники Следственного комитета Российской Федерации, исполняющие служебные обязанности в специальной военной операции и обеспечивающие выполнение задач в ходе специальной военной операции на территориях новых субъектов Российской Федерации (Донецкая Народная Республика, Луганская Народная Республика, За</w:t>
            </w:r>
            <w:r>
              <w:rPr>
                <w:sz w:val="24"/>
              </w:rPr>
              <w:t>порожская и Херсонская области);</w:t>
            </w:r>
          </w:p>
          <w:p w:rsidR="00D34C88" w:rsidRPr="00D34C88" w:rsidRDefault="00E840F2" w:rsidP="00D34C88">
            <w:pPr>
              <w:autoSpaceDE w:val="0"/>
              <w:autoSpaceDN w:val="0"/>
              <w:adjustRightInd w:val="0"/>
              <w:ind w:firstLine="709"/>
              <w:jc w:val="both"/>
              <w:rPr>
                <w:sz w:val="24"/>
              </w:rPr>
            </w:pPr>
            <w:r>
              <w:rPr>
                <w:sz w:val="24"/>
              </w:rPr>
              <w:t>ч</w:t>
            </w:r>
            <w:r w:rsidR="00D34C88" w:rsidRPr="00D34C88">
              <w:rPr>
                <w:sz w:val="24"/>
              </w:rPr>
              <w:t>лены семей сотрудников Следственного комитета Российской Федерации, исполняющих служебные обязанности в специальной военной операции и обеспечивающих выполнение задач в ходе специальной военной операции на территориях новых субъектов Российской Федерации (Донецкая Народная Республика, Луганская Народная Республика, Запорожская и Херсонская области), проживающие на террит</w:t>
            </w:r>
            <w:r>
              <w:rPr>
                <w:sz w:val="24"/>
              </w:rPr>
              <w:t>ории Саратовской области;</w:t>
            </w:r>
          </w:p>
          <w:p w:rsidR="00D34C88" w:rsidRPr="00D34C88" w:rsidRDefault="00E840F2" w:rsidP="00D34C88">
            <w:pPr>
              <w:autoSpaceDE w:val="0"/>
              <w:autoSpaceDN w:val="0"/>
              <w:adjustRightInd w:val="0"/>
              <w:ind w:firstLine="709"/>
              <w:jc w:val="both"/>
              <w:rPr>
                <w:sz w:val="24"/>
              </w:rPr>
            </w:pPr>
            <w:r>
              <w:rPr>
                <w:sz w:val="24"/>
              </w:rPr>
              <w:t>г</w:t>
            </w:r>
            <w:r w:rsidR="00D34C88" w:rsidRPr="00D34C88">
              <w:rPr>
                <w:sz w:val="24"/>
              </w:rPr>
              <w:t>раждане, проходящие военную службу в воинских частях и организациях, подведомственных Министерству обороны Российской Федерации, расположенных на территории Саратовской области, на период их участия в специальной военной операции, проживающие на территории Саратовс</w:t>
            </w:r>
            <w:r>
              <w:rPr>
                <w:sz w:val="24"/>
              </w:rPr>
              <w:t>кой области;</w:t>
            </w:r>
          </w:p>
          <w:p w:rsidR="00D34C88" w:rsidRPr="00D34C88" w:rsidRDefault="00E840F2" w:rsidP="00D34C88">
            <w:pPr>
              <w:autoSpaceDE w:val="0"/>
              <w:autoSpaceDN w:val="0"/>
              <w:adjustRightInd w:val="0"/>
              <w:ind w:firstLine="709"/>
              <w:jc w:val="both"/>
              <w:rPr>
                <w:sz w:val="24"/>
              </w:rPr>
            </w:pPr>
            <w:r>
              <w:rPr>
                <w:sz w:val="24"/>
              </w:rPr>
              <w:t>ч</w:t>
            </w:r>
            <w:r w:rsidR="00D34C88" w:rsidRPr="00D34C88">
              <w:rPr>
                <w:sz w:val="24"/>
              </w:rPr>
              <w:t xml:space="preserve">лены семей граждан, проходящих военную службу в воинских частях и организациях, подведомственных Министерству обороны Российской </w:t>
            </w:r>
            <w:r w:rsidR="00D34C88" w:rsidRPr="00D34C88">
              <w:rPr>
                <w:sz w:val="24"/>
              </w:rPr>
              <w:lastRenderedPageBreak/>
              <w:t>Федерации, расположенных на территории Саратовской области, на период их участия в специальной военной операции, проживающие на территории Саратовской области</w:t>
            </w:r>
            <w:r w:rsidR="00E05BA9">
              <w:rPr>
                <w:sz w:val="24"/>
              </w:rPr>
              <w:t>;</w:t>
            </w:r>
          </w:p>
          <w:p w:rsidR="000F7959" w:rsidRPr="00C250E9" w:rsidRDefault="00E05BA9" w:rsidP="00E05BA9">
            <w:pPr>
              <w:autoSpaceDE w:val="0"/>
              <w:autoSpaceDN w:val="0"/>
              <w:adjustRightInd w:val="0"/>
              <w:ind w:firstLine="709"/>
              <w:jc w:val="both"/>
              <w:rPr>
                <w:sz w:val="24"/>
              </w:rPr>
            </w:pPr>
            <w:r w:rsidRPr="00E05BA9">
              <w:rPr>
                <w:sz w:val="24"/>
              </w:rPr>
              <w:t>п</w:t>
            </w:r>
            <w:r w:rsidR="00D34C88" w:rsidRPr="00E05BA9">
              <w:rPr>
                <w:sz w:val="24"/>
              </w:rPr>
              <w:t>роживающие в Саратовской области члены семей погибших (умерших) граждан из числа лиц, указанных в пунктах 11, 12, 14 дополнительного перечня категорий граждан, имеющих право на бесплатное предоставление социальных услуг.</w:t>
            </w:r>
          </w:p>
        </w:tc>
        <w:tc>
          <w:tcPr>
            <w:tcW w:w="4536" w:type="dxa"/>
            <w:shd w:val="clear" w:color="auto" w:fill="auto"/>
          </w:tcPr>
          <w:p w:rsidR="000F7959" w:rsidRPr="00C250E9" w:rsidRDefault="000F7959" w:rsidP="00D34C88">
            <w:pPr>
              <w:pStyle w:val="a8"/>
              <w:ind w:firstLine="317"/>
              <w:jc w:val="both"/>
              <w:rPr>
                <w:rFonts w:ascii="Times New Roman" w:hAnsi="Times New Roman"/>
                <w:bCs/>
                <w:sz w:val="24"/>
                <w:szCs w:val="24"/>
              </w:rPr>
            </w:pPr>
            <w:r w:rsidRPr="00C250E9">
              <w:rPr>
                <w:rFonts w:ascii="Times New Roman" w:hAnsi="Times New Roman"/>
                <w:bCs/>
                <w:sz w:val="24"/>
                <w:szCs w:val="24"/>
              </w:rPr>
              <w:lastRenderedPageBreak/>
              <w:t xml:space="preserve">Постановление Правительства Саратовской области от 31 октября 2014 </w:t>
            </w:r>
            <w:r w:rsidR="00690DCB" w:rsidRPr="00C250E9">
              <w:rPr>
                <w:rFonts w:ascii="Times New Roman" w:hAnsi="Times New Roman"/>
                <w:bCs/>
                <w:sz w:val="24"/>
                <w:szCs w:val="24"/>
              </w:rPr>
              <w:t>года №</w:t>
            </w:r>
            <w:r w:rsidRPr="00C250E9">
              <w:rPr>
                <w:rFonts w:ascii="Times New Roman" w:hAnsi="Times New Roman"/>
                <w:bCs/>
                <w:sz w:val="24"/>
                <w:szCs w:val="24"/>
              </w:rPr>
              <w:t xml:space="preserve"> 610-П «Об утверждении дополнительного перечня категорий граждан, имеющих право на бесплатное предоставление социальных услуг в организациях социального обслуживания населения Саратовской области»</w:t>
            </w:r>
            <w:r w:rsidR="00A22D6D" w:rsidRPr="00C250E9">
              <w:rPr>
                <w:rFonts w:ascii="Times New Roman" w:hAnsi="Times New Roman"/>
                <w:bCs/>
                <w:sz w:val="24"/>
                <w:szCs w:val="24"/>
              </w:rPr>
              <w:t xml:space="preserve"> (с изм. от</w:t>
            </w:r>
            <w:r w:rsidR="00D34C88">
              <w:rPr>
                <w:rFonts w:ascii="Times New Roman" w:hAnsi="Times New Roman"/>
                <w:bCs/>
                <w:sz w:val="24"/>
                <w:szCs w:val="24"/>
              </w:rPr>
              <w:t xml:space="preserve"> 31.07.2024</w:t>
            </w:r>
            <w:r w:rsidR="00A22D6D" w:rsidRPr="00C250E9">
              <w:rPr>
                <w:rFonts w:ascii="Times New Roman" w:hAnsi="Times New Roman"/>
                <w:bCs/>
                <w:sz w:val="24"/>
                <w:szCs w:val="24"/>
              </w:rPr>
              <w:t>)</w:t>
            </w:r>
          </w:p>
        </w:tc>
        <w:tc>
          <w:tcPr>
            <w:tcW w:w="3544" w:type="dxa"/>
          </w:tcPr>
          <w:p w:rsidR="000F7959" w:rsidRPr="00C250E9" w:rsidRDefault="00612127" w:rsidP="008C5B64">
            <w:pPr>
              <w:pStyle w:val="2"/>
              <w:spacing w:before="0" w:beforeAutospacing="0" w:after="0" w:afterAutospacing="0"/>
              <w:jc w:val="both"/>
              <w:rPr>
                <w:b w:val="0"/>
                <w:sz w:val="24"/>
                <w:szCs w:val="24"/>
                <w:shd w:val="clear" w:color="auto" w:fill="FFFFFF"/>
                <w:lang w:val="ru-RU" w:eastAsia="ru-RU"/>
              </w:rPr>
            </w:pPr>
            <w:r w:rsidRPr="00C250E9">
              <w:rPr>
                <w:b w:val="0"/>
                <w:sz w:val="24"/>
                <w:szCs w:val="24"/>
              </w:rPr>
              <w:t>Соловьева Наталья Викторовна – референт отдела организации  социального обслуживания населения министерства труда и социальной защиты области, тел. (845-2) 65-39-03</w:t>
            </w:r>
          </w:p>
        </w:tc>
      </w:tr>
      <w:tr w:rsidR="000F7959" w:rsidRPr="00C250E9" w:rsidTr="00CF43FA">
        <w:tc>
          <w:tcPr>
            <w:tcW w:w="675" w:type="dxa"/>
            <w:shd w:val="clear" w:color="auto" w:fill="auto"/>
          </w:tcPr>
          <w:p w:rsidR="000F7959" w:rsidRPr="00C250E9" w:rsidRDefault="000F7959" w:rsidP="00CF43FA">
            <w:pPr>
              <w:numPr>
                <w:ilvl w:val="0"/>
                <w:numId w:val="7"/>
              </w:numPr>
              <w:jc w:val="center"/>
              <w:rPr>
                <w:sz w:val="24"/>
              </w:rPr>
            </w:pPr>
          </w:p>
        </w:tc>
        <w:tc>
          <w:tcPr>
            <w:tcW w:w="6237" w:type="dxa"/>
            <w:shd w:val="clear" w:color="auto" w:fill="auto"/>
          </w:tcPr>
          <w:p w:rsidR="000F7959" w:rsidRPr="00C250E9" w:rsidRDefault="000F7959" w:rsidP="00EB560E">
            <w:pPr>
              <w:ind w:firstLine="709"/>
              <w:jc w:val="both"/>
              <w:rPr>
                <w:rFonts w:eastAsia="Calibri"/>
                <w:b/>
                <w:sz w:val="24"/>
              </w:rPr>
            </w:pPr>
            <w:r w:rsidRPr="00C250E9">
              <w:rPr>
                <w:rFonts w:eastAsia="Calibri"/>
                <w:b/>
                <w:sz w:val="24"/>
              </w:rPr>
              <w:t>Бесплатное питание для детей в школах.</w:t>
            </w:r>
          </w:p>
          <w:p w:rsidR="00EB560E" w:rsidRDefault="00EB560E" w:rsidP="00EB560E">
            <w:pPr>
              <w:autoSpaceDE w:val="0"/>
              <w:autoSpaceDN w:val="0"/>
              <w:adjustRightInd w:val="0"/>
              <w:ind w:firstLine="709"/>
              <w:jc w:val="both"/>
              <w:rPr>
                <w:sz w:val="24"/>
              </w:rPr>
            </w:pPr>
            <w:r>
              <w:rPr>
                <w:sz w:val="24"/>
              </w:rPr>
              <w:t xml:space="preserve">Обучающиеся 5 - 11 классов областных государственных общеобразовательных организаций, реализующих образовательные программы основного общего и среднего общего образования (за исключением обучающихся, состоящих на полном государственном обеспечении, а также обучающихся с ограниченными возможностями здоровья, питание которых должно быть обеспечено в соответствии с федеральным законодательством), родители (законные представители) которых призваны на военную службу по мобилизации, либо заключили контракт о добровольном содействии в выполнении задач, возложенных на Вооруженные Силы Российской Федерации, либо заключили 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обеспечиваются не менее одного раза в день бесплатным горячим питанием, предусматривающим наличие горячего блюда, не считая горячего напитка, в дни обучения в течение учебного года. Средняя стоимость горячего питания в день на </w:t>
            </w:r>
            <w:r>
              <w:rPr>
                <w:sz w:val="24"/>
              </w:rPr>
              <w:lastRenderedPageBreak/>
              <w:t>одного обучающегося, порядок и условия его предоставления устанавливаются уполномоченным органом в сфере образования.</w:t>
            </w:r>
          </w:p>
          <w:p w:rsidR="00EB560E" w:rsidRDefault="00EB560E" w:rsidP="00EB560E">
            <w:pPr>
              <w:autoSpaceDE w:val="0"/>
              <w:autoSpaceDN w:val="0"/>
              <w:adjustRightInd w:val="0"/>
              <w:ind w:firstLine="709"/>
              <w:jc w:val="both"/>
              <w:rPr>
                <w:sz w:val="24"/>
              </w:rPr>
            </w:pPr>
            <w:r>
              <w:rPr>
                <w:sz w:val="24"/>
              </w:rPr>
              <w:t>Предоставление дополнитель</w:t>
            </w:r>
            <w:r w:rsidR="00E05BA9">
              <w:rPr>
                <w:sz w:val="24"/>
              </w:rPr>
              <w:t>ных мер социальной поддержки</w:t>
            </w:r>
            <w:r>
              <w:rPr>
                <w:sz w:val="24"/>
              </w:rPr>
              <w:t xml:space="preserve"> осуществляется в период прохождения военной службы гражданами, призванными на военную службу по мобилизации, либо в период оказания добровольного содействия в выполнении задач, возложенных на Вооруженные Силы Российской Федерации, гражданами, заключившими контракт о добровольном содействии в выполнении задач, возложенных на Вооруженные Силы Российской Федерации, либо в период прохождения военной службы гражданами, заключившими 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w:t>
            </w:r>
          </w:p>
          <w:p w:rsidR="00EB560E" w:rsidRDefault="00EB560E" w:rsidP="00EB560E">
            <w:pPr>
              <w:autoSpaceDE w:val="0"/>
              <w:autoSpaceDN w:val="0"/>
              <w:adjustRightInd w:val="0"/>
              <w:ind w:firstLine="709"/>
              <w:jc w:val="both"/>
              <w:rPr>
                <w:sz w:val="24"/>
              </w:rPr>
            </w:pPr>
            <w:bookmarkStart w:id="1" w:name="Par2"/>
            <w:bookmarkEnd w:id="1"/>
            <w:r>
              <w:rPr>
                <w:sz w:val="24"/>
              </w:rPr>
              <w:t xml:space="preserve">В случае гибели (смерти), объявления умершими, признания безвестно отсутствующими при исполнении обязанностей военной службы, смерти вследствие военной травмы после увольнения с военной службы граждан,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либо заключивших 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предоставление их детям дополнительных мер социальной поддержки,  осуществляется до завершения обучения в областных государственных общеобразовательных организациях, </w:t>
            </w:r>
            <w:r>
              <w:rPr>
                <w:sz w:val="24"/>
              </w:rPr>
              <w:lastRenderedPageBreak/>
              <w:t>реализующих образовательные программы основного общего и среднего общего образования (за исключением обучающихся, состоящих на полном государственном обеспечении, а также обучающихся с ограниченными возможностями здоровья, питание которых должно быть обеспечено в соответствии с федеральным законодательством).</w:t>
            </w:r>
          </w:p>
          <w:p w:rsidR="002A132B" w:rsidRPr="00C250E9" w:rsidRDefault="002A132B" w:rsidP="00EB560E">
            <w:pPr>
              <w:ind w:firstLine="459"/>
              <w:jc w:val="both"/>
              <w:rPr>
                <w:rFonts w:eastAsia="Calibri"/>
                <w:sz w:val="24"/>
              </w:rPr>
            </w:pPr>
          </w:p>
        </w:tc>
        <w:tc>
          <w:tcPr>
            <w:tcW w:w="4536" w:type="dxa"/>
            <w:shd w:val="clear" w:color="auto" w:fill="auto"/>
          </w:tcPr>
          <w:p w:rsidR="00A22D6D" w:rsidRPr="00C250E9" w:rsidRDefault="00E05BA9" w:rsidP="008C5B64">
            <w:pPr>
              <w:ind w:firstLine="683"/>
              <w:jc w:val="both"/>
              <w:rPr>
                <w:sz w:val="24"/>
                <w:shd w:val="clear" w:color="auto" w:fill="FFFFFF"/>
              </w:rPr>
            </w:pPr>
            <w:r>
              <w:rPr>
                <w:sz w:val="24"/>
                <w:shd w:val="clear" w:color="auto" w:fill="FFFFFF"/>
              </w:rPr>
              <w:lastRenderedPageBreak/>
              <w:t xml:space="preserve">Закон Саратовской области от 28 ноября </w:t>
            </w:r>
            <w:r w:rsidR="00A22D6D" w:rsidRPr="00C250E9">
              <w:rPr>
                <w:sz w:val="24"/>
                <w:shd w:val="clear" w:color="auto" w:fill="FFFFFF"/>
              </w:rPr>
              <w:t>2013</w:t>
            </w:r>
            <w:r>
              <w:rPr>
                <w:sz w:val="24"/>
                <w:shd w:val="clear" w:color="auto" w:fill="FFFFFF"/>
              </w:rPr>
              <w:t xml:space="preserve"> года</w:t>
            </w:r>
            <w:r w:rsidR="00A22D6D" w:rsidRPr="00C250E9">
              <w:rPr>
                <w:sz w:val="24"/>
                <w:shd w:val="clear" w:color="auto" w:fill="FFFFFF"/>
              </w:rPr>
              <w:t xml:space="preserve"> № 215-ЗСО «</w:t>
            </w:r>
            <w:r w:rsidR="00A22D6D" w:rsidRPr="00C250E9">
              <w:rPr>
                <w:sz w:val="24"/>
              </w:rPr>
              <w:t>Об образовании в Саратовской области</w:t>
            </w:r>
            <w:r w:rsidR="00EB560E">
              <w:rPr>
                <w:sz w:val="24"/>
                <w:shd w:val="clear" w:color="auto" w:fill="FFFFFF"/>
              </w:rPr>
              <w:t>» (с изм. от</w:t>
            </w:r>
            <w:r w:rsidR="00D34C88">
              <w:rPr>
                <w:sz w:val="24"/>
                <w:shd w:val="clear" w:color="auto" w:fill="FFFFFF"/>
              </w:rPr>
              <w:t xml:space="preserve"> 31.07</w:t>
            </w:r>
            <w:r w:rsidR="00A22D6D" w:rsidRPr="00C250E9">
              <w:rPr>
                <w:sz w:val="24"/>
                <w:shd w:val="clear" w:color="auto" w:fill="FFFFFF"/>
              </w:rPr>
              <w:t>.202</w:t>
            </w:r>
            <w:r w:rsidR="00EB560E">
              <w:rPr>
                <w:sz w:val="24"/>
                <w:shd w:val="clear" w:color="auto" w:fill="FFFFFF"/>
              </w:rPr>
              <w:t>4</w:t>
            </w:r>
            <w:r w:rsidR="00A22D6D" w:rsidRPr="00C250E9">
              <w:rPr>
                <w:sz w:val="24"/>
                <w:shd w:val="clear" w:color="auto" w:fill="FFFFFF"/>
              </w:rPr>
              <w:t>)</w:t>
            </w:r>
          </w:p>
          <w:p w:rsidR="000F7959" w:rsidRPr="00C250E9" w:rsidRDefault="000F7959" w:rsidP="00E05BA9">
            <w:pPr>
              <w:ind w:firstLine="683"/>
              <w:jc w:val="both"/>
              <w:rPr>
                <w:sz w:val="24"/>
                <w:shd w:val="clear" w:color="auto" w:fill="FFFFFF"/>
              </w:rPr>
            </w:pPr>
            <w:r w:rsidRPr="00C250E9">
              <w:rPr>
                <w:sz w:val="24"/>
                <w:shd w:val="clear" w:color="auto" w:fill="FFFFFF"/>
              </w:rPr>
              <w:t>Постановление Правительст</w:t>
            </w:r>
            <w:r w:rsidR="00E05BA9">
              <w:rPr>
                <w:sz w:val="24"/>
                <w:shd w:val="clear" w:color="auto" w:fill="FFFFFF"/>
              </w:rPr>
              <w:t xml:space="preserve">ва Саратовской области от 19 октября </w:t>
            </w:r>
            <w:r w:rsidRPr="00C250E9">
              <w:rPr>
                <w:sz w:val="24"/>
                <w:shd w:val="clear" w:color="auto" w:fill="FFFFFF"/>
              </w:rPr>
              <w:t>2022</w:t>
            </w:r>
            <w:r w:rsidR="00E05BA9">
              <w:rPr>
                <w:sz w:val="24"/>
                <w:shd w:val="clear" w:color="auto" w:fill="FFFFFF"/>
              </w:rPr>
              <w:t xml:space="preserve"> года</w:t>
            </w:r>
            <w:r w:rsidRPr="00C250E9">
              <w:rPr>
                <w:sz w:val="24"/>
                <w:shd w:val="clear" w:color="auto" w:fill="FFFFFF"/>
              </w:rPr>
              <w:t>№ 1016-П «О дополнительных мерах поддержки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и членов их семей» (с изм. на</w:t>
            </w:r>
            <w:r w:rsidR="00D34C88">
              <w:rPr>
                <w:sz w:val="24"/>
                <w:shd w:val="clear" w:color="auto" w:fill="FFFFFF"/>
              </w:rPr>
              <w:t xml:space="preserve"> 28.10.2024</w:t>
            </w:r>
            <w:r w:rsidRPr="00C250E9">
              <w:rPr>
                <w:sz w:val="24"/>
                <w:shd w:val="clear" w:color="auto" w:fill="FFFFFF"/>
              </w:rPr>
              <w:t>)</w:t>
            </w:r>
          </w:p>
        </w:tc>
        <w:tc>
          <w:tcPr>
            <w:tcW w:w="3544" w:type="dxa"/>
          </w:tcPr>
          <w:p w:rsidR="000F7959" w:rsidRPr="00C250E9" w:rsidRDefault="002570A6" w:rsidP="002570A6">
            <w:pPr>
              <w:jc w:val="both"/>
              <w:rPr>
                <w:sz w:val="24"/>
                <w:shd w:val="clear" w:color="auto" w:fill="FFFFFF"/>
              </w:rPr>
            </w:pPr>
            <w:r w:rsidRPr="00C250E9">
              <w:rPr>
                <w:sz w:val="24"/>
                <w:shd w:val="clear" w:color="auto" w:fill="FFFFFF"/>
              </w:rPr>
              <w:t>Новикова Татьяна Владимировна - консультант отдела развития общего и дополнительного  образования министерства образования области, тел. (845-2) 49-19-61</w:t>
            </w:r>
          </w:p>
        </w:tc>
      </w:tr>
      <w:tr w:rsidR="000F7959" w:rsidRPr="00C250E9" w:rsidTr="00CF43FA">
        <w:tc>
          <w:tcPr>
            <w:tcW w:w="675" w:type="dxa"/>
            <w:shd w:val="clear" w:color="auto" w:fill="auto"/>
          </w:tcPr>
          <w:p w:rsidR="000F7959" w:rsidRPr="00C250E9" w:rsidRDefault="000F7959" w:rsidP="00CF43FA">
            <w:pPr>
              <w:numPr>
                <w:ilvl w:val="0"/>
                <w:numId w:val="7"/>
              </w:numPr>
              <w:jc w:val="center"/>
              <w:rPr>
                <w:sz w:val="24"/>
              </w:rPr>
            </w:pPr>
          </w:p>
        </w:tc>
        <w:tc>
          <w:tcPr>
            <w:tcW w:w="6237" w:type="dxa"/>
            <w:shd w:val="clear" w:color="auto" w:fill="auto"/>
          </w:tcPr>
          <w:p w:rsidR="000F7959" w:rsidRPr="00C250E9" w:rsidRDefault="000F7959" w:rsidP="008C5B64">
            <w:pPr>
              <w:ind w:firstLine="459"/>
              <w:jc w:val="both"/>
              <w:rPr>
                <w:b/>
                <w:sz w:val="24"/>
              </w:rPr>
            </w:pPr>
            <w:r w:rsidRPr="00C250E9">
              <w:rPr>
                <w:b/>
                <w:sz w:val="24"/>
              </w:rPr>
              <w:t>Отмена платы за детский сад.</w:t>
            </w:r>
          </w:p>
          <w:p w:rsidR="000F7959" w:rsidRPr="00C250E9" w:rsidRDefault="000F7959" w:rsidP="00314FF3">
            <w:pPr>
              <w:pStyle w:val="ad"/>
              <w:spacing w:after="0" w:line="240" w:lineRule="auto"/>
              <w:ind w:left="0" w:firstLine="459"/>
              <w:jc w:val="both"/>
              <w:rPr>
                <w:rFonts w:ascii="Times New Roman" w:eastAsia="Times New Roman" w:hAnsi="Times New Roman"/>
                <w:sz w:val="24"/>
                <w:szCs w:val="24"/>
                <w:lang w:val="ru-RU" w:eastAsia="ru-RU"/>
              </w:rPr>
            </w:pPr>
            <w:r w:rsidRPr="00C250E9">
              <w:rPr>
                <w:rFonts w:ascii="Times New Roman" w:hAnsi="Times New Roman"/>
                <w:noProof/>
                <w:sz w:val="24"/>
                <w:szCs w:val="24"/>
                <w:lang w:val="ru-RU" w:eastAsia="ru-RU"/>
              </w:rPr>
              <w:t xml:space="preserve">Родительская плата в государственных образовательных организациях, реализующих образовательные программы дошкольного образования, в отношении которых функции и полномочия учредителя осуществляет министерство образования Саратовской области, не взимается за присмотр и уход за детьми граждан Российской Федерации, проживающих в Саратовской области, призванных на военную службу по мобилизации в Вооруженные Силы Российской Федерации в соответствии с </w:t>
            </w:r>
            <w:hyperlink r:id="rId11" w:anchor="/document/405309425/entry/0" w:history="1">
              <w:r w:rsidRPr="00C250E9">
                <w:rPr>
                  <w:rFonts w:ascii="Times New Roman" w:hAnsi="Times New Roman"/>
                  <w:noProof/>
                  <w:sz w:val="24"/>
                  <w:szCs w:val="24"/>
                  <w:lang w:val="ru-RU" w:eastAsia="ru-RU"/>
                </w:rPr>
                <w:t>Указом</w:t>
              </w:r>
            </w:hyperlink>
            <w:r w:rsidRPr="00C250E9">
              <w:rPr>
                <w:rFonts w:ascii="Times New Roman" w:hAnsi="Times New Roman"/>
                <w:noProof/>
                <w:sz w:val="24"/>
                <w:szCs w:val="24"/>
                <w:lang w:val="ru-RU" w:eastAsia="ru-RU"/>
              </w:rPr>
              <w:t xml:space="preserve"> Президента Российской Федерации от 21.09.2022 № 647 «Об объявлении частичной мобилизации в Российской Федерации» либо заключивших контракт о добровольном содействии в выполнении задач, возложенных на Вооруженные Силы Российской Федерации.</w:t>
            </w:r>
          </w:p>
        </w:tc>
        <w:tc>
          <w:tcPr>
            <w:tcW w:w="4536" w:type="dxa"/>
            <w:shd w:val="clear" w:color="auto" w:fill="auto"/>
          </w:tcPr>
          <w:p w:rsidR="000F7959" w:rsidRPr="00C250E9" w:rsidRDefault="000F7959" w:rsidP="008C5B64">
            <w:pPr>
              <w:ind w:firstLine="683"/>
              <w:contextualSpacing/>
              <w:jc w:val="both"/>
              <w:rPr>
                <w:noProof/>
                <w:sz w:val="24"/>
              </w:rPr>
            </w:pPr>
            <w:r w:rsidRPr="00C250E9">
              <w:rPr>
                <w:noProof/>
                <w:sz w:val="24"/>
              </w:rPr>
              <w:t>Приказ Министерства образован</w:t>
            </w:r>
            <w:r w:rsidR="00E05BA9">
              <w:rPr>
                <w:noProof/>
                <w:sz w:val="24"/>
              </w:rPr>
              <w:t xml:space="preserve">ия Саратовской области от 21 октября </w:t>
            </w:r>
            <w:r w:rsidRPr="00C250E9">
              <w:rPr>
                <w:noProof/>
                <w:sz w:val="24"/>
              </w:rPr>
              <w:t>2022</w:t>
            </w:r>
            <w:r w:rsidR="00E05BA9">
              <w:rPr>
                <w:noProof/>
                <w:sz w:val="24"/>
              </w:rPr>
              <w:t xml:space="preserve"> года</w:t>
            </w:r>
            <w:r w:rsidRPr="00C250E9">
              <w:rPr>
                <w:noProof/>
                <w:sz w:val="24"/>
              </w:rPr>
              <w:t xml:space="preserve"> № 1706 «О порядке расчета размера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образовательные программы дошкольного образования, в отношении которых функции и полномочия учредителя осуществляет министерство образования Сара</w:t>
            </w:r>
            <w:r w:rsidR="00EB560E">
              <w:rPr>
                <w:noProof/>
                <w:sz w:val="24"/>
              </w:rPr>
              <w:t>товской области» (с изм. на 15.02.2024).</w:t>
            </w:r>
          </w:p>
          <w:p w:rsidR="000F7959" w:rsidRPr="00C250E9" w:rsidRDefault="000F7959" w:rsidP="00E05BA9">
            <w:pPr>
              <w:autoSpaceDE w:val="0"/>
              <w:autoSpaceDN w:val="0"/>
              <w:adjustRightInd w:val="0"/>
              <w:ind w:firstLine="683"/>
              <w:jc w:val="both"/>
              <w:rPr>
                <w:sz w:val="24"/>
              </w:rPr>
            </w:pPr>
            <w:r w:rsidRPr="00C250E9">
              <w:rPr>
                <w:rFonts w:eastAsia="Calibri"/>
                <w:sz w:val="24"/>
                <w:lang w:eastAsia="en-US"/>
              </w:rPr>
              <w:t xml:space="preserve">Постановление </w:t>
            </w:r>
            <w:r w:rsidRPr="00C250E9">
              <w:rPr>
                <w:rFonts w:eastAsia="Calibri"/>
                <w:sz w:val="24"/>
              </w:rPr>
              <w:t>Правительст</w:t>
            </w:r>
            <w:r w:rsidR="00E05BA9">
              <w:rPr>
                <w:rFonts w:eastAsia="Calibri"/>
                <w:sz w:val="24"/>
              </w:rPr>
              <w:t xml:space="preserve">ва Саратовской области от 19 октября </w:t>
            </w:r>
            <w:r w:rsidRPr="00C250E9">
              <w:rPr>
                <w:rFonts w:eastAsia="Calibri"/>
                <w:sz w:val="24"/>
              </w:rPr>
              <w:t>2022</w:t>
            </w:r>
            <w:r w:rsidR="00E05BA9">
              <w:rPr>
                <w:rFonts w:eastAsia="Calibri"/>
                <w:sz w:val="24"/>
              </w:rPr>
              <w:t xml:space="preserve"> года </w:t>
            </w:r>
            <w:r w:rsidRPr="00C250E9">
              <w:rPr>
                <w:rFonts w:eastAsia="Calibri"/>
                <w:sz w:val="24"/>
              </w:rPr>
              <w:t xml:space="preserve">№ 1016-П </w:t>
            </w:r>
            <w:r w:rsidRPr="00C250E9">
              <w:rPr>
                <w:sz w:val="24"/>
              </w:rPr>
              <w:t xml:space="preserve">«О дополнительных мерах поддержки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и членов их семей» </w:t>
            </w:r>
            <w:r w:rsidRPr="00C250E9">
              <w:rPr>
                <w:sz w:val="24"/>
                <w:shd w:val="clear" w:color="auto" w:fill="FFFFFF"/>
              </w:rPr>
              <w:t>(с изм. на</w:t>
            </w:r>
            <w:r w:rsidR="004506A0">
              <w:rPr>
                <w:sz w:val="24"/>
                <w:shd w:val="clear" w:color="auto" w:fill="FFFFFF"/>
              </w:rPr>
              <w:t xml:space="preserve"> 28.10.2024</w:t>
            </w:r>
            <w:r w:rsidRPr="00C250E9">
              <w:rPr>
                <w:sz w:val="24"/>
                <w:shd w:val="clear" w:color="auto" w:fill="FFFFFF"/>
              </w:rPr>
              <w:t>)</w:t>
            </w:r>
          </w:p>
        </w:tc>
        <w:tc>
          <w:tcPr>
            <w:tcW w:w="3544" w:type="dxa"/>
          </w:tcPr>
          <w:p w:rsidR="000F7959" w:rsidRPr="00C250E9" w:rsidRDefault="002570A6" w:rsidP="002570A6">
            <w:pPr>
              <w:contextualSpacing/>
              <w:jc w:val="both"/>
              <w:rPr>
                <w:noProof/>
                <w:sz w:val="24"/>
              </w:rPr>
            </w:pPr>
            <w:r w:rsidRPr="00C250E9">
              <w:rPr>
                <w:sz w:val="24"/>
                <w:shd w:val="clear" w:color="auto" w:fill="FFFFFF"/>
              </w:rPr>
              <w:t>Проказова Марина Александровна - консультант отдела развития общего и дополнительного  образования министерства образования области, тел. (845-2) 49-19-62</w:t>
            </w:r>
          </w:p>
        </w:tc>
      </w:tr>
      <w:tr w:rsidR="000F7959" w:rsidRPr="00C250E9" w:rsidTr="00CF43FA">
        <w:tc>
          <w:tcPr>
            <w:tcW w:w="675" w:type="dxa"/>
            <w:shd w:val="clear" w:color="auto" w:fill="auto"/>
          </w:tcPr>
          <w:p w:rsidR="000F7959" w:rsidRPr="00C250E9" w:rsidRDefault="000F7959" w:rsidP="00CF43FA">
            <w:pPr>
              <w:numPr>
                <w:ilvl w:val="0"/>
                <w:numId w:val="7"/>
              </w:numPr>
              <w:jc w:val="center"/>
              <w:rPr>
                <w:sz w:val="24"/>
              </w:rPr>
            </w:pPr>
          </w:p>
        </w:tc>
        <w:tc>
          <w:tcPr>
            <w:tcW w:w="6237" w:type="dxa"/>
            <w:shd w:val="clear" w:color="auto" w:fill="auto"/>
          </w:tcPr>
          <w:p w:rsidR="000F7959" w:rsidRPr="00C250E9" w:rsidRDefault="000F7959" w:rsidP="008C5B64">
            <w:pPr>
              <w:ind w:firstLine="459"/>
              <w:jc w:val="both"/>
              <w:rPr>
                <w:rFonts w:eastAsia="Calibri"/>
                <w:b/>
                <w:sz w:val="24"/>
              </w:rPr>
            </w:pPr>
            <w:r w:rsidRPr="00C250E9">
              <w:rPr>
                <w:b/>
                <w:sz w:val="24"/>
              </w:rPr>
              <w:t xml:space="preserve">Бесплатное посещение </w:t>
            </w:r>
            <w:r w:rsidRPr="00C250E9">
              <w:rPr>
                <w:rFonts w:eastAsia="Calibri"/>
                <w:b/>
                <w:sz w:val="24"/>
              </w:rPr>
              <w:t xml:space="preserve">областных государственных организаций культуры, а также культурно-массовых мероприятий (при наличии </w:t>
            </w:r>
            <w:r w:rsidRPr="00C250E9">
              <w:rPr>
                <w:rFonts w:eastAsia="Calibri"/>
                <w:b/>
                <w:sz w:val="24"/>
              </w:rPr>
              <w:lastRenderedPageBreak/>
              <w:t>свободных мест) и других мероприятий, проводимых (организуемых) указанными организациями.</w:t>
            </w:r>
          </w:p>
          <w:p w:rsidR="000F7959" w:rsidRPr="00C250E9" w:rsidRDefault="000F7959" w:rsidP="008C5B64">
            <w:pPr>
              <w:ind w:firstLine="459"/>
              <w:jc w:val="both"/>
              <w:rPr>
                <w:rFonts w:eastAsia="Calibri"/>
                <w:sz w:val="24"/>
              </w:rPr>
            </w:pPr>
            <w:r w:rsidRPr="00C250E9">
              <w:rPr>
                <w:rFonts w:eastAsia="Calibri"/>
                <w:sz w:val="24"/>
              </w:rPr>
              <w:t>Предоставление льгот при организации платных мероприятий государственными учреждениями культуры устанавливается ими самостоятельно в локальных актах учреждений.</w:t>
            </w:r>
          </w:p>
          <w:p w:rsidR="000F7959" w:rsidRPr="00C250E9" w:rsidRDefault="000F7959" w:rsidP="008C5B64">
            <w:pPr>
              <w:ind w:firstLine="459"/>
              <w:jc w:val="both"/>
              <w:rPr>
                <w:sz w:val="24"/>
              </w:rPr>
            </w:pPr>
            <w:r w:rsidRPr="00C250E9">
              <w:rPr>
                <w:sz w:val="24"/>
              </w:rPr>
              <w:t>При организации платных мероприятий право на бесплатное посещение государственных учреждений культуры, а также культурно-массовых мероприятий (при наличии свободных мест) и других мероприятий, проводимых (организуемых) учреждениями может быть предоставлено членам семей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при предъявлении следующих документов, подтверждающих статус члена семьи такого лица:</w:t>
            </w:r>
          </w:p>
          <w:p w:rsidR="000F7959" w:rsidRPr="00C250E9" w:rsidRDefault="000F7959" w:rsidP="008C5B64">
            <w:pPr>
              <w:ind w:firstLine="459"/>
              <w:jc w:val="both"/>
              <w:rPr>
                <w:sz w:val="24"/>
              </w:rPr>
            </w:pPr>
            <w:r w:rsidRPr="00C250E9">
              <w:rPr>
                <w:sz w:val="24"/>
              </w:rPr>
              <w:t>- свидетельства о рождении – для детей;</w:t>
            </w:r>
          </w:p>
          <w:p w:rsidR="000F7959" w:rsidRPr="00C250E9" w:rsidRDefault="000F7959" w:rsidP="008C5B64">
            <w:pPr>
              <w:ind w:firstLine="459"/>
              <w:jc w:val="both"/>
              <w:rPr>
                <w:sz w:val="24"/>
              </w:rPr>
            </w:pPr>
            <w:r w:rsidRPr="00C250E9">
              <w:rPr>
                <w:sz w:val="24"/>
              </w:rPr>
              <w:t>- свидетельства о браке – для супругов;</w:t>
            </w:r>
          </w:p>
          <w:p w:rsidR="000F7959" w:rsidRPr="00C250E9" w:rsidRDefault="000F7959" w:rsidP="008C5B64">
            <w:pPr>
              <w:ind w:firstLine="459"/>
              <w:jc w:val="both"/>
              <w:rPr>
                <w:b/>
                <w:sz w:val="24"/>
                <w:shd w:val="clear" w:color="auto" w:fill="FFFFFF"/>
              </w:rPr>
            </w:pPr>
            <w:r w:rsidRPr="00C250E9">
              <w:rPr>
                <w:sz w:val="24"/>
              </w:rPr>
              <w:t>- документа, подтверждающего факт призыва на военную службу по мобилизации либо заключения контракта о добровольном содействии в выполнении задач, возложенных на Вооруженные Силы Российской Федерации, выданного уполномоченным органом.</w:t>
            </w:r>
          </w:p>
        </w:tc>
        <w:tc>
          <w:tcPr>
            <w:tcW w:w="4536" w:type="dxa"/>
            <w:shd w:val="clear" w:color="auto" w:fill="auto"/>
          </w:tcPr>
          <w:p w:rsidR="000F7959" w:rsidRPr="00C250E9" w:rsidRDefault="000F7959" w:rsidP="008C5B64">
            <w:pPr>
              <w:pStyle w:val="ConsPlusNormal"/>
              <w:ind w:firstLine="683"/>
              <w:jc w:val="both"/>
              <w:rPr>
                <w:sz w:val="24"/>
                <w:szCs w:val="24"/>
              </w:rPr>
            </w:pPr>
            <w:r w:rsidRPr="00C250E9">
              <w:rPr>
                <w:b w:val="0"/>
                <w:sz w:val="24"/>
                <w:szCs w:val="24"/>
              </w:rPr>
              <w:lastRenderedPageBreak/>
              <w:t>Постановление Правительст</w:t>
            </w:r>
            <w:r w:rsidR="00637D53">
              <w:rPr>
                <w:b w:val="0"/>
                <w:sz w:val="24"/>
                <w:szCs w:val="24"/>
              </w:rPr>
              <w:t xml:space="preserve">ва Саратовской области от 19 октября </w:t>
            </w:r>
            <w:r w:rsidRPr="00C250E9">
              <w:rPr>
                <w:b w:val="0"/>
                <w:sz w:val="24"/>
                <w:szCs w:val="24"/>
              </w:rPr>
              <w:t>2022</w:t>
            </w:r>
            <w:r w:rsidR="00637D53">
              <w:rPr>
                <w:b w:val="0"/>
                <w:sz w:val="24"/>
                <w:szCs w:val="24"/>
              </w:rPr>
              <w:t xml:space="preserve"> года</w:t>
            </w:r>
            <w:r w:rsidRPr="00C250E9">
              <w:rPr>
                <w:b w:val="0"/>
                <w:sz w:val="24"/>
                <w:szCs w:val="24"/>
              </w:rPr>
              <w:t xml:space="preserve"> № 1016-П «О дополнительных </w:t>
            </w:r>
            <w:r w:rsidRPr="00C250E9">
              <w:rPr>
                <w:b w:val="0"/>
                <w:sz w:val="24"/>
                <w:szCs w:val="24"/>
              </w:rPr>
              <w:lastRenderedPageBreak/>
              <w:t xml:space="preserve">мерах поддержки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и членов их семей» </w:t>
            </w:r>
            <w:r w:rsidRPr="00C250E9">
              <w:rPr>
                <w:b w:val="0"/>
                <w:sz w:val="24"/>
                <w:szCs w:val="24"/>
                <w:shd w:val="clear" w:color="auto" w:fill="FFFFFF"/>
              </w:rPr>
              <w:t>(с изм. на</w:t>
            </w:r>
            <w:r w:rsidR="004506A0">
              <w:rPr>
                <w:b w:val="0"/>
                <w:sz w:val="24"/>
                <w:szCs w:val="24"/>
                <w:shd w:val="clear" w:color="auto" w:fill="FFFFFF"/>
              </w:rPr>
              <w:t xml:space="preserve"> 28.10.2024</w:t>
            </w:r>
            <w:r w:rsidRPr="00C250E9">
              <w:rPr>
                <w:b w:val="0"/>
                <w:sz w:val="24"/>
                <w:szCs w:val="24"/>
                <w:shd w:val="clear" w:color="auto" w:fill="FFFFFF"/>
              </w:rPr>
              <w:t>);</w:t>
            </w:r>
          </w:p>
          <w:p w:rsidR="000F7959" w:rsidRPr="00C250E9" w:rsidRDefault="000F7959" w:rsidP="008C5B64">
            <w:pPr>
              <w:ind w:firstLine="683"/>
              <w:jc w:val="both"/>
              <w:rPr>
                <w:rFonts w:eastAsia="Calibri"/>
                <w:sz w:val="24"/>
              </w:rPr>
            </w:pPr>
            <w:r w:rsidRPr="00C250E9">
              <w:rPr>
                <w:rFonts w:eastAsia="Calibri"/>
                <w:sz w:val="24"/>
              </w:rPr>
              <w:t>Постановление Правит</w:t>
            </w:r>
            <w:r w:rsidR="00054716">
              <w:rPr>
                <w:rFonts w:eastAsia="Calibri"/>
                <w:sz w:val="24"/>
              </w:rPr>
              <w:t xml:space="preserve">ельства Саратовской области от 9 декабря </w:t>
            </w:r>
            <w:r w:rsidRPr="00C250E9">
              <w:rPr>
                <w:rFonts w:eastAsia="Calibri"/>
                <w:sz w:val="24"/>
              </w:rPr>
              <w:t>2004</w:t>
            </w:r>
            <w:r w:rsidR="00054716">
              <w:rPr>
                <w:rFonts w:eastAsia="Calibri"/>
                <w:sz w:val="24"/>
              </w:rPr>
              <w:t xml:space="preserve"> года</w:t>
            </w:r>
            <w:r w:rsidRPr="00C250E9">
              <w:rPr>
                <w:rFonts w:eastAsia="Calibri"/>
                <w:sz w:val="24"/>
              </w:rPr>
              <w:t xml:space="preserve"> № 274-П «</w:t>
            </w:r>
            <w:r w:rsidRPr="00C250E9">
              <w:rPr>
                <w:sz w:val="24"/>
              </w:rPr>
              <w:t>Об утверждении Порядка установления льгот при организации платных мероприятий для саратовских областных организаций культуры</w:t>
            </w:r>
            <w:r w:rsidR="00446FCC">
              <w:rPr>
                <w:rFonts w:eastAsia="Calibri"/>
                <w:sz w:val="24"/>
              </w:rPr>
              <w:t>» (с изм. на</w:t>
            </w:r>
            <w:r w:rsidR="004506A0">
              <w:rPr>
                <w:rFonts w:eastAsia="Calibri"/>
                <w:sz w:val="24"/>
              </w:rPr>
              <w:t xml:space="preserve"> 01.11</w:t>
            </w:r>
            <w:r w:rsidR="00446FCC">
              <w:rPr>
                <w:rFonts w:eastAsia="Calibri"/>
                <w:sz w:val="24"/>
              </w:rPr>
              <w:t>.2024</w:t>
            </w:r>
            <w:r w:rsidRPr="00C250E9">
              <w:rPr>
                <w:rFonts w:eastAsia="Calibri"/>
                <w:sz w:val="24"/>
              </w:rPr>
              <w:t>);</w:t>
            </w:r>
          </w:p>
          <w:p w:rsidR="000F7959" w:rsidRPr="00C250E9" w:rsidRDefault="000F7959" w:rsidP="008C5B64">
            <w:pPr>
              <w:ind w:firstLine="683"/>
              <w:jc w:val="both"/>
              <w:rPr>
                <w:sz w:val="24"/>
                <w:shd w:val="clear" w:color="auto" w:fill="FFFFFF"/>
              </w:rPr>
            </w:pPr>
            <w:r w:rsidRPr="00C250E9">
              <w:rPr>
                <w:rFonts w:eastAsia="Calibri"/>
                <w:sz w:val="24"/>
              </w:rPr>
              <w:t>Приказ министерства к</w:t>
            </w:r>
            <w:r w:rsidR="00054716">
              <w:rPr>
                <w:rFonts w:eastAsia="Calibri"/>
                <w:sz w:val="24"/>
              </w:rPr>
              <w:t xml:space="preserve">ультуры Саратовской области от 2 марта </w:t>
            </w:r>
            <w:r w:rsidRPr="00C250E9">
              <w:rPr>
                <w:rFonts w:eastAsia="Calibri"/>
                <w:sz w:val="24"/>
              </w:rPr>
              <w:t>2023</w:t>
            </w:r>
            <w:r w:rsidR="00054716">
              <w:rPr>
                <w:rFonts w:eastAsia="Calibri"/>
                <w:sz w:val="24"/>
              </w:rPr>
              <w:t xml:space="preserve"> года</w:t>
            </w:r>
            <w:r w:rsidRPr="00C250E9">
              <w:rPr>
                <w:rFonts w:eastAsia="Calibri"/>
                <w:sz w:val="24"/>
              </w:rPr>
              <w:t xml:space="preserve"> № 01-01-16/115 «</w:t>
            </w:r>
            <w:r w:rsidRPr="00C250E9">
              <w:rPr>
                <w:sz w:val="24"/>
              </w:rPr>
              <w:t>Об установлении льгот при организации платных мероприятий для отдельных категорий граждан</w:t>
            </w:r>
            <w:r w:rsidRPr="00C250E9">
              <w:rPr>
                <w:rFonts w:eastAsia="Calibri"/>
                <w:sz w:val="24"/>
              </w:rPr>
              <w:t>».</w:t>
            </w:r>
          </w:p>
        </w:tc>
        <w:tc>
          <w:tcPr>
            <w:tcW w:w="3544" w:type="dxa"/>
          </w:tcPr>
          <w:p w:rsidR="000F7959" w:rsidRPr="00C250E9" w:rsidRDefault="002269F4" w:rsidP="00FA66C2">
            <w:pPr>
              <w:pStyle w:val="ConsPlusNormal"/>
              <w:jc w:val="both"/>
              <w:rPr>
                <w:b w:val="0"/>
                <w:sz w:val="24"/>
                <w:szCs w:val="24"/>
              </w:rPr>
            </w:pPr>
            <w:r w:rsidRPr="00C250E9">
              <w:rPr>
                <w:b w:val="0"/>
                <w:sz w:val="24"/>
                <w:szCs w:val="24"/>
              </w:rPr>
              <w:lastRenderedPageBreak/>
              <w:t xml:space="preserve">Позднякова Елена Владимировна, начальник управления реализации </w:t>
            </w:r>
            <w:r w:rsidRPr="00C250E9">
              <w:rPr>
                <w:b w:val="0"/>
                <w:sz w:val="24"/>
                <w:szCs w:val="24"/>
              </w:rPr>
              <w:lastRenderedPageBreak/>
              <w:t>культурной политики министерства культуры области, тел. (845-2) 26-35-67</w:t>
            </w:r>
          </w:p>
          <w:p w:rsidR="002269F4" w:rsidRPr="00C250E9" w:rsidRDefault="002269F4" w:rsidP="008C5B64">
            <w:pPr>
              <w:pStyle w:val="ConsPlusNormal"/>
              <w:ind w:firstLine="683"/>
              <w:jc w:val="both"/>
              <w:rPr>
                <w:b w:val="0"/>
                <w:sz w:val="24"/>
                <w:szCs w:val="24"/>
              </w:rPr>
            </w:pPr>
          </w:p>
        </w:tc>
      </w:tr>
      <w:tr w:rsidR="00545E51" w:rsidRPr="00C250E9" w:rsidTr="00CF43FA">
        <w:tc>
          <w:tcPr>
            <w:tcW w:w="675" w:type="dxa"/>
            <w:shd w:val="clear" w:color="auto" w:fill="auto"/>
          </w:tcPr>
          <w:p w:rsidR="00545E51" w:rsidRPr="00C250E9" w:rsidRDefault="00545E51" w:rsidP="00CF43FA">
            <w:pPr>
              <w:numPr>
                <w:ilvl w:val="0"/>
                <w:numId w:val="7"/>
              </w:numPr>
              <w:jc w:val="center"/>
              <w:rPr>
                <w:sz w:val="24"/>
              </w:rPr>
            </w:pPr>
          </w:p>
        </w:tc>
        <w:tc>
          <w:tcPr>
            <w:tcW w:w="6237" w:type="dxa"/>
            <w:shd w:val="clear" w:color="auto" w:fill="auto"/>
          </w:tcPr>
          <w:p w:rsidR="00545E51" w:rsidRPr="00C250E9" w:rsidRDefault="00545E51" w:rsidP="00AD0FAB">
            <w:pPr>
              <w:ind w:firstLine="709"/>
              <w:jc w:val="both"/>
              <w:rPr>
                <w:b/>
                <w:sz w:val="24"/>
              </w:rPr>
            </w:pPr>
            <w:r w:rsidRPr="00C250E9">
              <w:rPr>
                <w:b/>
                <w:sz w:val="24"/>
              </w:rPr>
              <w:t>Бесплатное предоставление физкультурно-оздоровительных услуг в областных государственных организациях физкультурно-спортивной направленности, бесплатное посещение спортивных соревнований (при наличии свободных мест) и других мероприятий, проводимых (организуемых) указанными организациями.</w:t>
            </w:r>
          </w:p>
          <w:p w:rsidR="00446FCC" w:rsidRDefault="00446FCC" w:rsidP="00AD0FAB">
            <w:pPr>
              <w:autoSpaceDE w:val="0"/>
              <w:autoSpaceDN w:val="0"/>
              <w:adjustRightInd w:val="0"/>
              <w:ind w:firstLine="709"/>
              <w:jc w:val="both"/>
              <w:rPr>
                <w:sz w:val="24"/>
              </w:rPr>
            </w:pPr>
            <w:r>
              <w:rPr>
                <w:sz w:val="24"/>
              </w:rPr>
              <w:t>Право на получение бесплатных физкультурно-оздоровительных услуг в государственных спортивных сооружениях области имеют</w:t>
            </w:r>
            <w:r w:rsidR="00AD0FAB">
              <w:rPr>
                <w:sz w:val="24"/>
              </w:rPr>
              <w:t>:</w:t>
            </w:r>
          </w:p>
          <w:p w:rsidR="004506A0" w:rsidRPr="004506A0" w:rsidRDefault="004506A0" w:rsidP="004506A0">
            <w:pPr>
              <w:ind w:firstLine="709"/>
              <w:jc w:val="both"/>
              <w:rPr>
                <w:sz w:val="24"/>
              </w:rPr>
            </w:pPr>
            <w:r w:rsidRPr="004506A0">
              <w:rPr>
                <w:sz w:val="24"/>
              </w:rPr>
              <w:lastRenderedPageBreak/>
              <w:t>члены семей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проживающие в Саратовской области (супруг (супруга), несовершеннолетние дети, в том числе усыновленные, родители (усыновители));</w:t>
            </w:r>
          </w:p>
          <w:p w:rsidR="004506A0" w:rsidRPr="004506A0" w:rsidRDefault="004506A0" w:rsidP="004506A0">
            <w:pPr>
              <w:ind w:firstLine="709"/>
              <w:jc w:val="both"/>
              <w:rPr>
                <w:sz w:val="24"/>
              </w:rPr>
            </w:pPr>
            <w:r w:rsidRPr="004506A0">
              <w:rPr>
                <w:sz w:val="24"/>
              </w:rPr>
              <w:t>члены семей лиц, заключивших с Министерством обороны Российской Федерации контракт о прохождении военной службы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проживающие в Саратовской области (супруг (супруга), несовершеннолетние дети, в том числе усыновленные, родители (усыновители));</w:t>
            </w:r>
          </w:p>
          <w:p w:rsidR="004506A0" w:rsidRPr="004506A0" w:rsidRDefault="004506A0" w:rsidP="004506A0">
            <w:pPr>
              <w:ind w:firstLine="709"/>
              <w:jc w:val="both"/>
              <w:rPr>
                <w:sz w:val="24"/>
              </w:rPr>
            </w:pPr>
            <w:r w:rsidRPr="004506A0">
              <w:rPr>
                <w:sz w:val="24"/>
              </w:rPr>
              <w:t>члены семей лиц, заключивших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проживающие в Саратовской области (супруг (супруга), несовершеннолетние дети, в том числе усыновленные, родители (усыновители);</w:t>
            </w:r>
          </w:p>
          <w:p w:rsidR="004506A0" w:rsidRPr="004506A0" w:rsidRDefault="004506A0" w:rsidP="004506A0">
            <w:pPr>
              <w:ind w:firstLine="709"/>
              <w:jc w:val="both"/>
              <w:rPr>
                <w:sz w:val="24"/>
              </w:rPr>
            </w:pPr>
            <w:r w:rsidRPr="004506A0">
              <w:rPr>
                <w:sz w:val="24"/>
              </w:rPr>
              <w:t>члены семей сотрудников Следственного комитета Российской Федерации, исполняющих служебные обязанности в специальной военной операции и обеспечивающих выполнение задач в ходе специальной военной операции на территориях Донецкой Народной Республики, Луганской Народной Республики, Запорожской и Херсонской областей, проживающие на территории Саратовской области;</w:t>
            </w:r>
          </w:p>
          <w:p w:rsidR="004506A0" w:rsidRDefault="004506A0" w:rsidP="004506A0">
            <w:pPr>
              <w:ind w:firstLine="709"/>
              <w:jc w:val="both"/>
              <w:rPr>
                <w:sz w:val="24"/>
              </w:rPr>
            </w:pPr>
            <w:r w:rsidRPr="004506A0">
              <w:rPr>
                <w:sz w:val="24"/>
              </w:rPr>
              <w:t xml:space="preserve">члены семей лиц, проходящих военную службу в </w:t>
            </w:r>
            <w:r w:rsidRPr="004506A0">
              <w:rPr>
                <w:sz w:val="24"/>
              </w:rPr>
              <w:lastRenderedPageBreak/>
              <w:t>воинских частях и организациях, подведомственных Министерству обороны Российской Федерации, расположенных на территории Саратовской области (супруг (супруга), несовершеннолетние дети, в том числе усыновленные, родители (усыновители), проживающие на территории Саратовской области.</w:t>
            </w:r>
          </w:p>
          <w:p w:rsidR="00AD0FAB" w:rsidRDefault="000E65B0" w:rsidP="00AD0FAB">
            <w:pPr>
              <w:ind w:firstLine="709"/>
              <w:jc w:val="both"/>
              <w:rPr>
                <w:sz w:val="24"/>
              </w:rPr>
            </w:pPr>
            <w:r w:rsidRPr="00C250E9">
              <w:rPr>
                <w:sz w:val="24"/>
              </w:rPr>
              <w:t>Гражданам, имеющим право на получение бесплатных физкультурно-оздоровительных услуг в государственных спортивных сооружениях области, физкультурно-оздоровительные услуги предоставляются в государственных учреждениях, имеющих в оперативном управлении или на ином законном основании спортивные сооружения</w:t>
            </w:r>
            <w:r w:rsidR="00AD0FAB">
              <w:rPr>
                <w:sz w:val="24"/>
              </w:rPr>
              <w:t>.</w:t>
            </w:r>
          </w:p>
          <w:p w:rsidR="000E65B0" w:rsidRPr="00C250E9" w:rsidRDefault="000E65B0" w:rsidP="00AD0FAB">
            <w:pPr>
              <w:ind w:firstLine="709"/>
              <w:jc w:val="both"/>
              <w:rPr>
                <w:sz w:val="24"/>
              </w:rPr>
            </w:pPr>
            <w:r w:rsidRPr="00C250E9">
              <w:rPr>
                <w:sz w:val="24"/>
              </w:rPr>
              <w:t>Меры государственной поддержки предоставляются на базе государственных спортивных сооружений области не менее одного раза в неделю продолжительностью не менее 45 минут.</w:t>
            </w:r>
          </w:p>
          <w:p w:rsidR="000E65B0" w:rsidRPr="00C250E9" w:rsidRDefault="000E65B0" w:rsidP="00AD0FAB">
            <w:pPr>
              <w:ind w:firstLine="709"/>
              <w:jc w:val="both"/>
              <w:rPr>
                <w:sz w:val="24"/>
              </w:rPr>
            </w:pPr>
            <w:r w:rsidRPr="00C250E9">
              <w:rPr>
                <w:sz w:val="24"/>
              </w:rPr>
              <w:t>На время предоставления бесплатных физкультурно-оздоровительных услуг за занимающимися закрепляется тренер-преподаватель государственного учреждения.</w:t>
            </w:r>
          </w:p>
          <w:p w:rsidR="000E65B0" w:rsidRPr="00C250E9" w:rsidRDefault="000E65B0" w:rsidP="00054716">
            <w:pPr>
              <w:ind w:firstLine="709"/>
              <w:jc w:val="both"/>
              <w:rPr>
                <w:sz w:val="24"/>
              </w:rPr>
            </w:pPr>
            <w:r w:rsidRPr="00C250E9">
              <w:rPr>
                <w:sz w:val="24"/>
              </w:rPr>
              <w:t xml:space="preserve">Ежемесячно до 1 числа текущего месяца государственные учреждения самостоятельно утверждают график оказания бесплатных физкультурно-оздоровительных услуг с указанием даты, времени и места их предоставления с учетом </w:t>
            </w:r>
            <w:r w:rsidR="00054716">
              <w:rPr>
                <w:sz w:val="24"/>
              </w:rPr>
              <w:t xml:space="preserve">установленных </w:t>
            </w:r>
            <w:r w:rsidRPr="00C250E9">
              <w:rPr>
                <w:sz w:val="24"/>
              </w:rPr>
              <w:t>требований</w:t>
            </w:r>
            <w:r w:rsidR="00054716">
              <w:rPr>
                <w:sz w:val="24"/>
              </w:rPr>
              <w:t>.</w:t>
            </w:r>
            <w:r w:rsidRPr="00C250E9">
              <w:rPr>
                <w:sz w:val="24"/>
              </w:rPr>
              <w:t xml:space="preserve"> График утверждается приказом руководителя государственного учреждения и подлежит размещению на официальном сайте государственного учреждения и информационных стендах государственного учреждения.</w:t>
            </w:r>
          </w:p>
        </w:tc>
        <w:tc>
          <w:tcPr>
            <w:tcW w:w="4536" w:type="dxa"/>
            <w:shd w:val="clear" w:color="auto" w:fill="auto"/>
          </w:tcPr>
          <w:p w:rsidR="00545E51" w:rsidRPr="00C250E9" w:rsidRDefault="00545E51" w:rsidP="007961B9">
            <w:pPr>
              <w:pStyle w:val="ConsPlusNormal"/>
              <w:ind w:firstLine="683"/>
              <w:jc w:val="both"/>
              <w:rPr>
                <w:b w:val="0"/>
                <w:sz w:val="24"/>
                <w:szCs w:val="24"/>
                <w:shd w:val="clear" w:color="auto" w:fill="FFFFFF"/>
              </w:rPr>
            </w:pPr>
            <w:r w:rsidRPr="00C250E9">
              <w:rPr>
                <w:b w:val="0"/>
                <w:sz w:val="24"/>
                <w:szCs w:val="24"/>
              </w:rPr>
              <w:lastRenderedPageBreak/>
              <w:t>Постановление Правительства Саратовской области от 19.10.2022 № 1016-П «О дополнительных мерах поддержки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и членов их семей»</w:t>
            </w:r>
            <w:r w:rsidR="002A132B" w:rsidRPr="00C250E9">
              <w:rPr>
                <w:b w:val="0"/>
                <w:sz w:val="24"/>
                <w:szCs w:val="24"/>
                <w:shd w:val="clear" w:color="auto" w:fill="FFFFFF"/>
              </w:rPr>
              <w:t xml:space="preserve"> (с изм. на</w:t>
            </w:r>
            <w:r w:rsidR="004506A0">
              <w:rPr>
                <w:b w:val="0"/>
                <w:sz w:val="24"/>
                <w:szCs w:val="24"/>
                <w:shd w:val="clear" w:color="auto" w:fill="FFFFFF"/>
              </w:rPr>
              <w:t xml:space="preserve"> 28.10.2024</w:t>
            </w:r>
            <w:r w:rsidR="002A132B" w:rsidRPr="00C250E9">
              <w:rPr>
                <w:b w:val="0"/>
                <w:sz w:val="24"/>
                <w:szCs w:val="24"/>
                <w:shd w:val="clear" w:color="auto" w:fill="FFFFFF"/>
              </w:rPr>
              <w:t>);</w:t>
            </w:r>
          </w:p>
          <w:p w:rsidR="00545E51" w:rsidRPr="00C250E9" w:rsidRDefault="00545E51" w:rsidP="004506A0">
            <w:pPr>
              <w:pStyle w:val="ConsPlusNormal"/>
              <w:ind w:firstLine="683"/>
              <w:jc w:val="both"/>
              <w:rPr>
                <w:b w:val="0"/>
                <w:sz w:val="24"/>
                <w:szCs w:val="24"/>
              </w:rPr>
            </w:pPr>
            <w:r w:rsidRPr="00C250E9">
              <w:rPr>
                <w:b w:val="0"/>
                <w:sz w:val="24"/>
                <w:szCs w:val="24"/>
              </w:rPr>
              <w:lastRenderedPageBreak/>
              <w:t>Постановление Пра</w:t>
            </w:r>
            <w:r w:rsidR="002A132B" w:rsidRPr="00C250E9">
              <w:rPr>
                <w:b w:val="0"/>
                <w:sz w:val="24"/>
                <w:szCs w:val="24"/>
              </w:rPr>
              <w:t xml:space="preserve">вительства Саратовской области </w:t>
            </w:r>
            <w:r w:rsidRPr="00C250E9">
              <w:rPr>
                <w:b w:val="0"/>
                <w:sz w:val="24"/>
                <w:szCs w:val="24"/>
              </w:rPr>
              <w:t>от 5 апреля 2023 года № 292-П «О дополнительных мерах поддержки лиц, поступивших на военную службу по контракту для участия в специальной военной операции на территориях Украины, Донецкой Народной Республики, Луганской Народной Республики, Запорожской и Херсонск</w:t>
            </w:r>
            <w:r w:rsidR="002A132B" w:rsidRPr="00C250E9">
              <w:rPr>
                <w:b w:val="0"/>
                <w:sz w:val="24"/>
                <w:szCs w:val="24"/>
              </w:rPr>
              <w:t>ой областей, и членов</w:t>
            </w:r>
            <w:r w:rsidR="00446FCC">
              <w:rPr>
                <w:b w:val="0"/>
                <w:sz w:val="24"/>
                <w:szCs w:val="24"/>
              </w:rPr>
              <w:t xml:space="preserve"> их семей» (с изм. от</w:t>
            </w:r>
            <w:r w:rsidR="004506A0">
              <w:rPr>
                <w:b w:val="0"/>
                <w:sz w:val="24"/>
                <w:szCs w:val="24"/>
              </w:rPr>
              <w:t xml:space="preserve"> 31.07.2024</w:t>
            </w:r>
            <w:r w:rsidR="002A132B" w:rsidRPr="00C250E9">
              <w:rPr>
                <w:b w:val="0"/>
                <w:sz w:val="24"/>
                <w:szCs w:val="24"/>
              </w:rPr>
              <w:t>);</w:t>
            </w:r>
          </w:p>
          <w:p w:rsidR="00545E51" w:rsidRPr="00C250E9" w:rsidRDefault="002A132B" w:rsidP="007961B9">
            <w:pPr>
              <w:ind w:firstLine="683"/>
              <w:jc w:val="both"/>
              <w:rPr>
                <w:sz w:val="24"/>
              </w:rPr>
            </w:pPr>
            <w:r w:rsidRPr="00C250E9">
              <w:rPr>
                <w:sz w:val="24"/>
              </w:rPr>
              <w:t>Закон</w:t>
            </w:r>
            <w:r w:rsidR="00545E51" w:rsidRPr="00C250E9">
              <w:rPr>
                <w:sz w:val="24"/>
              </w:rPr>
              <w:t xml:space="preserve"> Саратовской области</w:t>
            </w:r>
            <w:r w:rsidRPr="00C250E9">
              <w:rPr>
                <w:sz w:val="24"/>
              </w:rPr>
              <w:t xml:space="preserve"> от 30.07.2008 № 220-ЗСО</w:t>
            </w:r>
            <w:r w:rsidR="00545E51" w:rsidRPr="00C250E9">
              <w:rPr>
                <w:sz w:val="24"/>
              </w:rPr>
              <w:t xml:space="preserve"> «О физической культуре и спорте»</w:t>
            </w:r>
            <w:r w:rsidRPr="00C250E9">
              <w:rPr>
                <w:sz w:val="24"/>
              </w:rPr>
              <w:t xml:space="preserve"> (с изм. от</w:t>
            </w:r>
            <w:r w:rsidR="004506A0">
              <w:rPr>
                <w:sz w:val="24"/>
              </w:rPr>
              <w:t xml:space="preserve"> 02.12.2024</w:t>
            </w:r>
            <w:r w:rsidRPr="00C250E9">
              <w:rPr>
                <w:sz w:val="24"/>
              </w:rPr>
              <w:t>)</w:t>
            </w:r>
            <w:r w:rsidR="00545E51" w:rsidRPr="00C250E9">
              <w:rPr>
                <w:sz w:val="24"/>
              </w:rPr>
              <w:t xml:space="preserve">; </w:t>
            </w:r>
          </w:p>
          <w:p w:rsidR="00545E51" w:rsidRPr="00C250E9" w:rsidRDefault="00545E51" w:rsidP="007961B9">
            <w:pPr>
              <w:ind w:firstLine="601"/>
              <w:jc w:val="both"/>
              <w:rPr>
                <w:sz w:val="24"/>
              </w:rPr>
            </w:pPr>
            <w:r w:rsidRPr="00C250E9">
              <w:rPr>
                <w:sz w:val="24"/>
              </w:rPr>
              <w:t>Постановление Прави</w:t>
            </w:r>
            <w:r w:rsidR="002A132B" w:rsidRPr="00C250E9">
              <w:rPr>
                <w:sz w:val="24"/>
              </w:rPr>
              <w:t xml:space="preserve">тельства Саратовской области </w:t>
            </w:r>
            <w:r w:rsidRPr="00C250E9">
              <w:rPr>
                <w:sz w:val="24"/>
              </w:rPr>
              <w:t>от</w:t>
            </w:r>
            <w:r w:rsidR="002A132B" w:rsidRPr="00C250E9">
              <w:rPr>
                <w:sz w:val="24"/>
              </w:rPr>
              <w:t xml:space="preserve"> 19.12.2011 № 716-П «Об утверждении Положения о порядке предоставления мер социальной поддержки отдельным категориям граждан в сфере физической культуры и спорта Саратовско</w:t>
            </w:r>
            <w:r w:rsidR="00446FCC">
              <w:rPr>
                <w:sz w:val="24"/>
              </w:rPr>
              <w:t>й области» (с изм. от</w:t>
            </w:r>
            <w:r w:rsidR="004506A0">
              <w:rPr>
                <w:sz w:val="24"/>
              </w:rPr>
              <w:t xml:space="preserve"> 11.11.2024</w:t>
            </w:r>
            <w:r w:rsidR="002A132B" w:rsidRPr="00C250E9">
              <w:rPr>
                <w:sz w:val="24"/>
              </w:rPr>
              <w:t>).</w:t>
            </w:r>
          </w:p>
          <w:p w:rsidR="00545E51" w:rsidRPr="00C250E9" w:rsidRDefault="00545E51" w:rsidP="007961B9">
            <w:pPr>
              <w:ind w:firstLine="683"/>
              <w:jc w:val="both"/>
              <w:rPr>
                <w:sz w:val="24"/>
                <w:shd w:val="clear" w:color="auto" w:fill="FFFFFF"/>
              </w:rPr>
            </w:pPr>
          </w:p>
        </w:tc>
        <w:tc>
          <w:tcPr>
            <w:tcW w:w="3544" w:type="dxa"/>
          </w:tcPr>
          <w:p w:rsidR="00545E51" w:rsidRPr="00C250E9" w:rsidRDefault="00545E51" w:rsidP="00FA66C2">
            <w:pPr>
              <w:pStyle w:val="ConsPlusNormal"/>
              <w:jc w:val="both"/>
              <w:rPr>
                <w:b w:val="0"/>
                <w:sz w:val="24"/>
                <w:szCs w:val="24"/>
              </w:rPr>
            </w:pPr>
            <w:r w:rsidRPr="00C250E9">
              <w:rPr>
                <w:b w:val="0"/>
                <w:sz w:val="24"/>
                <w:szCs w:val="24"/>
              </w:rPr>
              <w:lastRenderedPageBreak/>
              <w:t>Кабанова Александра Алексеевна – начальник отдела спортивной и физкультурно- массовой работы министерства спорта области . тел. (8452) 27-43-81</w:t>
            </w:r>
          </w:p>
        </w:tc>
      </w:tr>
      <w:tr w:rsidR="000F7959" w:rsidRPr="00C250E9" w:rsidTr="00CF43FA">
        <w:tc>
          <w:tcPr>
            <w:tcW w:w="675" w:type="dxa"/>
            <w:shd w:val="clear" w:color="auto" w:fill="auto"/>
          </w:tcPr>
          <w:p w:rsidR="000F7959" w:rsidRPr="00C250E9" w:rsidRDefault="000F7959" w:rsidP="00CF43FA">
            <w:pPr>
              <w:numPr>
                <w:ilvl w:val="0"/>
                <w:numId w:val="7"/>
              </w:numPr>
              <w:jc w:val="center"/>
              <w:rPr>
                <w:sz w:val="24"/>
              </w:rPr>
            </w:pPr>
          </w:p>
        </w:tc>
        <w:tc>
          <w:tcPr>
            <w:tcW w:w="6237" w:type="dxa"/>
            <w:shd w:val="clear" w:color="auto" w:fill="auto"/>
          </w:tcPr>
          <w:p w:rsidR="000F7959" w:rsidRPr="00C250E9" w:rsidRDefault="000F7959" w:rsidP="00296284">
            <w:pPr>
              <w:ind w:firstLine="459"/>
              <w:jc w:val="both"/>
              <w:rPr>
                <w:rFonts w:eastAsia="Calibri"/>
                <w:b/>
                <w:sz w:val="24"/>
              </w:rPr>
            </w:pPr>
            <w:r w:rsidRPr="00C250E9">
              <w:rPr>
                <w:rFonts w:eastAsia="Calibri"/>
                <w:b/>
                <w:sz w:val="24"/>
              </w:rPr>
              <w:t>Бесплатное посещение учреждений дополнительного образования (кружки, секции).</w:t>
            </w:r>
          </w:p>
          <w:p w:rsidR="004506A0" w:rsidRPr="004506A0" w:rsidRDefault="004506A0" w:rsidP="00296284">
            <w:pPr>
              <w:ind w:firstLine="459"/>
              <w:jc w:val="both"/>
              <w:rPr>
                <w:rFonts w:eastAsia="Calibri"/>
                <w:sz w:val="24"/>
                <w:shd w:val="clear" w:color="auto" w:fill="FFFFFF"/>
              </w:rPr>
            </w:pPr>
            <w:r>
              <w:rPr>
                <w:rFonts w:eastAsia="Calibri"/>
                <w:sz w:val="24"/>
                <w:shd w:val="clear" w:color="auto" w:fill="FFFFFF"/>
              </w:rPr>
              <w:t>Д</w:t>
            </w:r>
            <w:r w:rsidRPr="004506A0">
              <w:rPr>
                <w:rFonts w:eastAsia="Calibri"/>
                <w:sz w:val="24"/>
                <w:shd w:val="clear" w:color="auto" w:fill="FFFFFF"/>
                <w:lang/>
              </w:rPr>
              <w:t xml:space="preserve">ля </w:t>
            </w:r>
            <w:r>
              <w:rPr>
                <w:rFonts w:eastAsia="Calibri"/>
                <w:sz w:val="24"/>
                <w:shd w:val="clear" w:color="auto" w:fill="FFFFFF"/>
              </w:rPr>
              <w:t xml:space="preserve">детей </w:t>
            </w:r>
            <w:r w:rsidRPr="004506A0">
              <w:rPr>
                <w:rFonts w:eastAsia="Calibri"/>
                <w:sz w:val="24"/>
                <w:shd w:val="clear" w:color="auto" w:fill="FFFFFF"/>
                <w:lang/>
              </w:rPr>
              <w:t xml:space="preserve">лиц, призванных на военную службу по мобилизации либо заключивших контракт о </w:t>
            </w:r>
            <w:r w:rsidRPr="004506A0">
              <w:rPr>
                <w:rFonts w:eastAsia="Calibri"/>
                <w:sz w:val="24"/>
                <w:shd w:val="clear" w:color="auto" w:fill="FFFFFF"/>
                <w:lang/>
              </w:rPr>
              <w:lastRenderedPageBreak/>
              <w:t>добровольном содействии в выполнении задач, возложенных на Вооруженные Силы Российской Федерации, проживающих в Саратовской области, в том числе детей, находящихся под их опекой (попечительством), под опекой (попечительством) их супруг (супругов) или в приемной семье</w:t>
            </w:r>
            <w:r>
              <w:rPr>
                <w:rFonts w:eastAsia="Calibri"/>
                <w:sz w:val="24"/>
                <w:shd w:val="clear" w:color="auto" w:fill="FFFFFF"/>
              </w:rPr>
              <w:t xml:space="preserve"> предоставлено право </w:t>
            </w:r>
            <w:r w:rsidRPr="004506A0">
              <w:rPr>
                <w:rFonts w:eastAsia="Calibri"/>
                <w:sz w:val="24"/>
                <w:shd w:val="clear" w:color="auto" w:fill="FFFFFF"/>
              </w:rPr>
              <w:t>бесплатного посещения занятий (кружки, секции и иные подобные занятия) по дополнительным общеобразовательным программам в областных государственных организациях</w:t>
            </w:r>
            <w:r>
              <w:rPr>
                <w:rFonts w:eastAsia="Calibri"/>
                <w:sz w:val="24"/>
                <w:shd w:val="clear" w:color="auto" w:fill="FFFFFF"/>
              </w:rPr>
              <w:t>.</w:t>
            </w:r>
          </w:p>
          <w:p w:rsidR="004506A0" w:rsidRPr="004506A0" w:rsidRDefault="004506A0" w:rsidP="004506A0">
            <w:pPr>
              <w:rPr>
                <w:rFonts w:eastAsia="Calibri"/>
                <w:sz w:val="24"/>
                <w:shd w:val="clear" w:color="auto" w:fill="FFFFFF"/>
              </w:rPr>
            </w:pPr>
          </w:p>
          <w:p w:rsidR="000F7959" w:rsidRPr="004506A0" w:rsidRDefault="000F7959" w:rsidP="008C5B64">
            <w:pPr>
              <w:pStyle w:val="ad"/>
              <w:spacing w:after="0" w:line="240" w:lineRule="auto"/>
              <w:ind w:left="0" w:firstLine="459"/>
              <w:jc w:val="both"/>
              <w:rPr>
                <w:rFonts w:ascii="Times New Roman" w:hAnsi="Times New Roman"/>
                <w:b/>
                <w:sz w:val="24"/>
                <w:szCs w:val="24"/>
                <w:shd w:val="clear" w:color="auto" w:fill="FFFFFF"/>
                <w:lang w:eastAsia="ru-RU"/>
              </w:rPr>
            </w:pPr>
          </w:p>
        </w:tc>
        <w:tc>
          <w:tcPr>
            <w:tcW w:w="4536" w:type="dxa"/>
            <w:shd w:val="clear" w:color="auto" w:fill="auto"/>
          </w:tcPr>
          <w:p w:rsidR="000F7959" w:rsidRPr="00C250E9" w:rsidRDefault="000F7959" w:rsidP="004506A0">
            <w:pPr>
              <w:pStyle w:val="ConsPlusNormal"/>
              <w:ind w:firstLine="683"/>
              <w:jc w:val="both"/>
              <w:rPr>
                <w:b w:val="0"/>
                <w:sz w:val="24"/>
                <w:szCs w:val="24"/>
              </w:rPr>
            </w:pPr>
            <w:r w:rsidRPr="00C250E9">
              <w:rPr>
                <w:b w:val="0"/>
                <w:sz w:val="24"/>
                <w:szCs w:val="24"/>
              </w:rPr>
              <w:lastRenderedPageBreak/>
              <w:t>Постановление Правительст</w:t>
            </w:r>
            <w:r w:rsidR="00054716">
              <w:rPr>
                <w:b w:val="0"/>
                <w:sz w:val="24"/>
                <w:szCs w:val="24"/>
              </w:rPr>
              <w:t xml:space="preserve">ва Саратовской области от 19 октября </w:t>
            </w:r>
            <w:r w:rsidRPr="00C250E9">
              <w:rPr>
                <w:b w:val="0"/>
                <w:sz w:val="24"/>
                <w:szCs w:val="24"/>
              </w:rPr>
              <w:t>2022</w:t>
            </w:r>
            <w:r w:rsidR="00054716">
              <w:rPr>
                <w:b w:val="0"/>
                <w:sz w:val="24"/>
                <w:szCs w:val="24"/>
              </w:rPr>
              <w:t xml:space="preserve"> года</w:t>
            </w:r>
            <w:r w:rsidRPr="00C250E9">
              <w:rPr>
                <w:b w:val="0"/>
                <w:sz w:val="24"/>
                <w:szCs w:val="24"/>
              </w:rPr>
              <w:t xml:space="preserve"> № 1016-П «О дополнительных мерах поддержки лиц, призванных на </w:t>
            </w:r>
            <w:r w:rsidRPr="00C250E9">
              <w:rPr>
                <w:b w:val="0"/>
                <w:sz w:val="24"/>
                <w:szCs w:val="24"/>
              </w:rPr>
              <w:lastRenderedPageBreak/>
              <w:t xml:space="preserve">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и членов их семей» </w:t>
            </w:r>
            <w:r w:rsidRPr="00C250E9">
              <w:rPr>
                <w:b w:val="0"/>
                <w:sz w:val="24"/>
                <w:szCs w:val="24"/>
                <w:shd w:val="clear" w:color="auto" w:fill="FFFFFF"/>
              </w:rPr>
              <w:t>(с изм. на</w:t>
            </w:r>
            <w:r w:rsidR="004506A0">
              <w:rPr>
                <w:b w:val="0"/>
                <w:sz w:val="24"/>
                <w:szCs w:val="24"/>
                <w:shd w:val="clear" w:color="auto" w:fill="FFFFFF"/>
              </w:rPr>
              <w:t xml:space="preserve"> 28.10.2024</w:t>
            </w:r>
            <w:r w:rsidRPr="00C250E9">
              <w:rPr>
                <w:b w:val="0"/>
                <w:sz w:val="24"/>
                <w:szCs w:val="24"/>
                <w:shd w:val="clear" w:color="auto" w:fill="FFFFFF"/>
              </w:rPr>
              <w:t>).</w:t>
            </w:r>
          </w:p>
        </w:tc>
        <w:tc>
          <w:tcPr>
            <w:tcW w:w="3544" w:type="dxa"/>
          </w:tcPr>
          <w:p w:rsidR="000F7959" w:rsidRPr="00C250E9" w:rsidRDefault="002570A6" w:rsidP="002570A6">
            <w:pPr>
              <w:pStyle w:val="ConsPlusNormal"/>
              <w:jc w:val="both"/>
              <w:rPr>
                <w:b w:val="0"/>
                <w:sz w:val="24"/>
                <w:szCs w:val="24"/>
              </w:rPr>
            </w:pPr>
            <w:r w:rsidRPr="00C250E9">
              <w:rPr>
                <w:b w:val="0"/>
                <w:sz w:val="24"/>
                <w:szCs w:val="24"/>
                <w:shd w:val="clear" w:color="auto" w:fill="FFFFFF"/>
              </w:rPr>
              <w:lastRenderedPageBreak/>
              <w:t xml:space="preserve">Новикова Татьяна Владимировна - консультант отдела развития общего и дополнительного  образования </w:t>
            </w:r>
            <w:r w:rsidRPr="00C250E9">
              <w:rPr>
                <w:b w:val="0"/>
                <w:sz w:val="24"/>
                <w:szCs w:val="24"/>
                <w:shd w:val="clear" w:color="auto" w:fill="FFFFFF"/>
              </w:rPr>
              <w:lastRenderedPageBreak/>
              <w:t>министерства образования области, тел. (845-2) 49-19-61</w:t>
            </w:r>
          </w:p>
        </w:tc>
      </w:tr>
      <w:tr w:rsidR="000F7959" w:rsidRPr="00C250E9" w:rsidTr="00CF43FA">
        <w:tc>
          <w:tcPr>
            <w:tcW w:w="675" w:type="dxa"/>
            <w:shd w:val="clear" w:color="auto" w:fill="auto"/>
          </w:tcPr>
          <w:p w:rsidR="000F7959" w:rsidRPr="00C250E9" w:rsidRDefault="000F7959" w:rsidP="00CF43FA">
            <w:pPr>
              <w:numPr>
                <w:ilvl w:val="0"/>
                <w:numId w:val="7"/>
              </w:numPr>
              <w:jc w:val="center"/>
              <w:rPr>
                <w:sz w:val="24"/>
              </w:rPr>
            </w:pPr>
          </w:p>
        </w:tc>
        <w:tc>
          <w:tcPr>
            <w:tcW w:w="6237" w:type="dxa"/>
            <w:shd w:val="clear" w:color="auto" w:fill="auto"/>
          </w:tcPr>
          <w:p w:rsidR="000F7959" w:rsidRPr="00296284" w:rsidRDefault="000F7959" w:rsidP="008C5B64">
            <w:pPr>
              <w:ind w:firstLine="459"/>
              <w:jc w:val="both"/>
              <w:rPr>
                <w:rFonts w:eastAsia="Calibri"/>
                <w:b/>
                <w:sz w:val="24"/>
                <w:shd w:val="clear" w:color="auto" w:fill="FFFFFF"/>
                <w:lang/>
              </w:rPr>
            </w:pPr>
            <w:r w:rsidRPr="00296284">
              <w:rPr>
                <w:rFonts w:eastAsia="Calibri"/>
                <w:b/>
                <w:sz w:val="24"/>
                <w:shd w:val="clear" w:color="auto" w:fill="FFFFFF"/>
                <w:lang/>
              </w:rPr>
              <w:t>Льготы при поступлении в детские сады, школы, зачисление в первоочередном порядке в группы продленного дня детей, обучающихся в о</w:t>
            </w:r>
            <w:r w:rsidR="00296284" w:rsidRPr="00296284">
              <w:rPr>
                <w:rFonts w:eastAsia="Calibri"/>
                <w:b/>
                <w:sz w:val="24"/>
                <w:shd w:val="clear" w:color="auto" w:fill="FFFFFF"/>
                <w:lang/>
              </w:rPr>
              <w:t>бщеобразовательных организациях имеют:</w:t>
            </w:r>
          </w:p>
          <w:p w:rsidR="00296284" w:rsidRPr="00296284" w:rsidRDefault="00296284" w:rsidP="008C5B64">
            <w:pPr>
              <w:ind w:firstLine="459"/>
              <w:jc w:val="both"/>
              <w:rPr>
                <w:rFonts w:eastAsia="Calibri"/>
                <w:sz w:val="24"/>
                <w:shd w:val="clear" w:color="auto" w:fill="FFFFFF"/>
                <w:lang/>
              </w:rPr>
            </w:pPr>
            <w:r w:rsidRPr="00296284">
              <w:rPr>
                <w:rFonts w:eastAsia="Calibri"/>
                <w:sz w:val="24"/>
                <w:shd w:val="clear" w:color="auto" w:fill="FFFFFF"/>
                <w:lang/>
              </w:rPr>
              <w:t>членов семей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проживающих в Саратовской области, в том числе детей, находящихся под их опекой (попечительством), под опекой (попечительством) их супруг (супругов) или в приемной семье</w:t>
            </w:r>
            <w:r w:rsidR="000F7959" w:rsidRPr="00296284">
              <w:rPr>
                <w:rFonts w:eastAsia="Calibri"/>
                <w:sz w:val="24"/>
                <w:shd w:val="clear" w:color="auto" w:fill="FFFFFF"/>
                <w:lang/>
              </w:rPr>
              <w:t xml:space="preserve"> </w:t>
            </w:r>
          </w:p>
          <w:p w:rsidR="000F7959" w:rsidRPr="00296284" w:rsidRDefault="000F7959" w:rsidP="00296284">
            <w:pPr>
              <w:jc w:val="right"/>
              <w:rPr>
                <w:rFonts w:eastAsia="Calibri"/>
                <w:sz w:val="24"/>
                <w:shd w:val="clear" w:color="auto" w:fill="FFFFFF"/>
                <w:lang/>
              </w:rPr>
            </w:pPr>
          </w:p>
          <w:p w:rsidR="00296284" w:rsidRPr="00296284" w:rsidRDefault="00296284" w:rsidP="00296284">
            <w:pPr>
              <w:jc w:val="right"/>
              <w:rPr>
                <w:rFonts w:eastAsia="Calibri"/>
                <w:sz w:val="24"/>
                <w:shd w:val="clear" w:color="auto" w:fill="FFFFFF"/>
                <w:lang/>
              </w:rPr>
            </w:pPr>
          </w:p>
        </w:tc>
        <w:tc>
          <w:tcPr>
            <w:tcW w:w="4536" w:type="dxa"/>
            <w:shd w:val="clear" w:color="auto" w:fill="auto"/>
          </w:tcPr>
          <w:p w:rsidR="000F7959" w:rsidRPr="00C250E9" w:rsidRDefault="000F7959" w:rsidP="004506A0">
            <w:pPr>
              <w:ind w:firstLine="683"/>
              <w:jc w:val="both"/>
              <w:rPr>
                <w:sz w:val="24"/>
                <w:shd w:val="clear" w:color="auto" w:fill="FFFFFF"/>
              </w:rPr>
            </w:pPr>
            <w:r w:rsidRPr="00C250E9">
              <w:rPr>
                <w:sz w:val="24"/>
                <w:shd w:val="clear" w:color="auto" w:fill="FFFFFF"/>
              </w:rPr>
              <w:t xml:space="preserve">Постановление Правительства Саратовской области от 19.10.2022 № 1016-П </w:t>
            </w:r>
            <w:r w:rsidRPr="00C250E9">
              <w:rPr>
                <w:sz w:val="24"/>
              </w:rPr>
              <w:t>«О дополнительных мерах поддержки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и членов их семей»</w:t>
            </w:r>
            <w:r w:rsidRPr="00C250E9">
              <w:rPr>
                <w:sz w:val="24"/>
                <w:shd w:val="clear" w:color="auto" w:fill="FFFFFF"/>
              </w:rPr>
              <w:t xml:space="preserve"> (с изм. на</w:t>
            </w:r>
            <w:r w:rsidR="004506A0">
              <w:rPr>
                <w:sz w:val="24"/>
                <w:shd w:val="clear" w:color="auto" w:fill="FFFFFF"/>
              </w:rPr>
              <w:t xml:space="preserve"> 28.10.2024</w:t>
            </w:r>
            <w:r w:rsidRPr="00C250E9">
              <w:rPr>
                <w:sz w:val="24"/>
                <w:shd w:val="clear" w:color="auto" w:fill="FFFFFF"/>
              </w:rPr>
              <w:t>).</w:t>
            </w:r>
          </w:p>
        </w:tc>
        <w:tc>
          <w:tcPr>
            <w:tcW w:w="3544" w:type="dxa"/>
          </w:tcPr>
          <w:p w:rsidR="000F7959" w:rsidRPr="00C250E9" w:rsidRDefault="002570A6" w:rsidP="002570A6">
            <w:pPr>
              <w:jc w:val="both"/>
              <w:rPr>
                <w:sz w:val="24"/>
                <w:shd w:val="clear" w:color="auto" w:fill="FFFFFF"/>
              </w:rPr>
            </w:pPr>
            <w:r w:rsidRPr="00C250E9">
              <w:rPr>
                <w:sz w:val="24"/>
                <w:shd w:val="clear" w:color="auto" w:fill="FFFFFF"/>
              </w:rPr>
              <w:t>Проказова Марина Александровна - консультант отдела развития общего и дополнительного  образования министерства образования области, тел. (845-2) 49-19-62</w:t>
            </w:r>
          </w:p>
        </w:tc>
      </w:tr>
      <w:tr w:rsidR="000F7959" w:rsidRPr="00C250E9" w:rsidTr="00CF43FA">
        <w:tc>
          <w:tcPr>
            <w:tcW w:w="675" w:type="dxa"/>
            <w:shd w:val="clear" w:color="auto" w:fill="auto"/>
          </w:tcPr>
          <w:p w:rsidR="000F7959" w:rsidRPr="00C250E9" w:rsidRDefault="000F7959" w:rsidP="00CF43FA">
            <w:pPr>
              <w:numPr>
                <w:ilvl w:val="0"/>
                <w:numId w:val="7"/>
              </w:numPr>
              <w:jc w:val="center"/>
              <w:rPr>
                <w:sz w:val="24"/>
              </w:rPr>
            </w:pPr>
          </w:p>
        </w:tc>
        <w:tc>
          <w:tcPr>
            <w:tcW w:w="6237" w:type="dxa"/>
            <w:shd w:val="clear" w:color="auto" w:fill="auto"/>
          </w:tcPr>
          <w:p w:rsidR="000F7959" w:rsidRPr="00C250E9" w:rsidRDefault="00693757" w:rsidP="008C5B64">
            <w:pPr>
              <w:ind w:firstLine="459"/>
              <w:jc w:val="both"/>
              <w:rPr>
                <w:rFonts w:eastAsia="Calibri"/>
                <w:b/>
                <w:sz w:val="24"/>
              </w:rPr>
            </w:pPr>
            <w:r>
              <w:rPr>
                <w:rFonts w:eastAsia="Calibri"/>
                <w:b/>
                <w:sz w:val="24"/>
              </w:rPr>
              <w:t>Льготы по транспортному налогу</w:t>
            </w:r>
          </w:p>
          <w:p w:rsidR="004506A0" w:rsidRPr="004506A0" w:rsidRDefault="004506A0" w:rsidP="004506A0">
            <w:pPr>
              <w:ind w:firstLine="459"/>
              <w:jc w:val="both"/>
              <w:rPr>
                <w:sz w:val="24"/>
                <w:shd w:val="clear" w:color="auto" w:fill="FFFFFF"/>
              </w:rPr>
            </w:pPr>
            <w:r w:rsidRPr="004506A0">
              <w:rPr>
                <w:sz w:val="24"/>
                <w:shd w:val="clear" w:color="auto" w:fill="FFFFFF"/>
              </w:rPr>
              <w:t xml:space="preserve">Освобождаются </w:t>
            </w:r>
            <w:r w:rsidRPr="004506A0">
              <w:rPr>
                <w:sz w:val="24"/>
                <w:shd w:val="clear" w:color="auto" w:fill="FFFFFF"/>
                <w:lang/>
              </w:rPr>
              <w:t xml:space="preserve">от уплаты </w:t>
            </w:r>
            <w:r>
              <w:rPr>
                <w:sz w:val="24"/>
                <w:shd w:val="clear" w:color="auto" w:fill="FFFFFF"/>
              </w:rPr>
              <w:t xml:space="preserve">транспортного </w:t>
            </w:r>
            <w:r w:rsidRPr="004506A0">
              <w:rPr>
                <w:sz w:val="24"/>
                <w:shd w:val="clear" w:color="auto" w:fill="FFFFFF"/>
                <w:lang/>
              </w:rPr>
              <w:t>налога</w:t>
            </w:r>
            <w:r>
              <w:rPr>
                <w:sz w:val="24"/>
                <w:shd w:val="clear" w:color="auto" w:fill="FFFFFF"/>
              </w:rPr>
              <w:t xml:space="preserve"> </w:t>
            </w:r>
            <w:r w:rsidRPr="004506A0">
              <w:rPr>
                <w:sz w:val="24"/>
                <w:shd w:val="clear" w:color="auto" w:fill="FFFFFF"/>
              </w:rPr>
              <w:t>граждан</w:t>
            </w:r>
            <w:r>
              <w:rPr>
                <w:sz w:val="24"/>
                <w:shd w:val="clear" w:color="auto" w:fill="FFFFFF"/>
              </w:rPr>
              <w:t>е</w:t>
            </w:r>
            <w:r w:rsidRPr="004506A0">
              <w:rPr>
                <w:sz w:val="24"/>
                <w:shd w:val="clear" w:color="auto" w:fill="FFFFFF"/>
              </w:rPr>
              <w:t xml:space="preserve">, которые были призваны на военную службу по мобилизации;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из числа военнослужащих войск национальной </w:t>
            </w:r>
            <w:r w:rsidRPr="004506A0">
              <w:rPr>
                <w:sz w:val="24"/>
                <w:shd w:val="clear" w:color="auto" w:fill="FFFFFF"/>
              </w:rPr>
              <w:lastRenderedPageBreak/>
              <w:t>гвардии Российской Федерации либо из числа лиц, имеющих специальные звания полиции, проходящих (проходивших) военную службу (службу) в Федеральной службе войск национальной гвардии Российской Федерации; граждан, заключивших один из следующих контрактов:</w:t>
            </w:r>
          </w:p>
          <w:p w:rsidR="004506A0" w:rsidRPr="004506A0" w:rsidRDefault="004506A0" w:rsidP="004506A0">
            <w:pPr>
              <w:ind w:firstLine="459"/>
              <w:jc w:val="both"/>
              <w:rPr>
                <w:sz w:val="24"/>
                <w:shd w:val="clear" w:color="auto" w:fill="FFFFFF"/>
              </w:rPr>
            </w:pPr>
            <w:r w:rsidRPr="004506A0">
              <w:rPr>
                <w:sz w:val="24"/>
                <w:shd w:val="clear" w:color="auto" w:fill="FFFFFF"/>
              </w:rPr>
              <w:t>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4506A0" w:rsidRPr="004506A0" w:rsidRDefault="004506A0" w:rsidP="004506A0">
            <w:pPr>
              <w:ind w:firstLine="459"/>
              <w:jc w:val="both"/>
              <w:rPr>
                <w:sz w:val="24"/>
                <w:shd w:val="clear" w:color="auto" w:fill="FFFFFF"/>
              </w:rPr>
            </w:pPr>
            <w:r w:rsidRPr="004506A0">
              <w:rPr>
                <w:sz w:val="24"/>
                <w:shd w:val="clear" w:color="auto" w:fill="FFFFFF"/>
              </w:rPr>
              <w:t>в соответствии с пунктом 7 статьи 38 Федеральног</w:t>
            </w:r>
            <w:r w:rsidR="00693757">
              <w:rPr>
                <w:sz w:val="24"/>
                <w:shd w:val="clear" w:color="auto" w:fill="FFFFFF"/>
              </w:rPr>
              <w:t>о закона от 28 марта 1998 года № 53-ФЗ «</w:t>
            </w:r>
            <w:r w:rsidRPr="004506A0">
              <w:rPr>
                <w:sz w:val="24"/>
                <w:shd w:val="clear" w:color="auto" w:fill="FFFFFF"/>
              </w:rPr>
              <w:t>О воинской обязанности и военной службе</w:t>
            </w:r>
            <w:r w:rsidR="00693757">
              <w:rPr>
                <w:sz w:val="24"/>
                <w:shd w:val="clear" w:color="auto" w:fill="FFFFFF"/>
              </w:rPr>
              <w:t>»</w:t>
            </w:r>
            <w:r w:rsidRPr="004506A0">
              <w:rPr>
                <w:sz w:val="24"/>
                <w:shd w:val="clear" w:color="auto" w:fill="FFFFFF"/>
              </w:rPr>
              <w:t>;</w:t>
            </w:r>
          </w:p>
          <w:p w:rsidR="004506A0" w:rsidRPr="004506A0" w:rsidRDefault="004506A0" w:rsidP="004506A0">
            <w:pPr>
              <w:ind w:firstLine="459"/>
              <w:jc w:val="both"/>
              <w:rPr>
                <w:sz w:val="24"/>
                <w:shd w:val="clear" w:color="auto" w:fill="FFFFFF"/>
              </w:rPr>
            </w:pPr>
            <w:r w:rsidRPr="004506A0">
              <w:rPr>
                <w:sz w:val="24"/>
                <w:shd w:val="clear" w:color="auto" w:fill="FFFFFF"/>
              </w:rPr>
              <w:t>о прохождении военной службы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 Министерством обороны Российской Федерации или с Федеральной службой войск национальной гвардии Россий</w:t>
            </w:r>
            <w:r w:rsidR="00666F22">
              <w:rPr>
                <w:sz w:val="24"/>
                <w:shd w:val="clear" w:color="auto" w:fill="FFFFFF"/>
              </w:rPr>
              <w:t>ской Федерации.</w:t>
            </w:r>
          </w:p>
          <w:p w:rsidR="000F7959" w:rsidRPr="00C250E9" w:rsidRDefault="000F7959" w:rsidP="004506A0">
            <w:pPr>
              <w:ind w:firstLine="459"/>
              <w:jc w:val="both"/>
              <w:rPr>
                <w:b/>
                <w:sz w:val="24"/>
                <w:shd w:val="clear" w:color="auto" w:fill="FFFFFF"/>
              </w:rPr>
            </w:pPr>
          </w:p>
        </w:tc>
        <w:tc>
          <w:tcPr>
            <w:tcW w:w="4536" w:type="dxa"/>
            <w:shd w:val="clear" w:color="auto" w:fill="auto"/>
          </w:tcPr>
          <w:p w:rsidR="000F7959" w:rsidRPr="00C250E9" w:rsidRDefault="000F7959" w:rsidP="004506A0">
            <w:pPr>
              <w:tabs>
                <w:tab w:val="left" w:pos="0"/>
              </w:tabs>
              <w:ind w:firstLine="683"/>
              <w:contextualSpacing/>
              <w:jc w:val="both"/>
              <w:rPr>
                <w:sz w:val="24"/>
                <w:shd w:val="clear" w:color="auto" w:fill="FFFFFF"/>
              </w:rPr>
            </w:pPr>
            <w:r w:rsidRPr="00C250E9">
              <w:rPr>
                <w:sz w:val="24"/>
              </w:rPr>
              <w:lastRenderedPageBreak/>
              <w:t xml:space="preserve">Закон Саратовской области </w:t>
            </w:r>
            <w:r w:rsidR="00AD0FAB">
              <w:rPr>
                <w:sz w:val="24"/>
              </w:rPr>
              <w:t>от 25 ноября 2002 года № 109-ЗСО «</w:t>
            </w:r>
            <w:r w:rsidR="00AD0FAB" w:rsidRPr="00AD0FAB">
              <w:rPr>
                <w:sz w:val="24"/>
              </w:rPr>
              <w:t>О введении на территории Саратовской области транспортного налога</w:t>
            </w:r>
            <w:r w:rsidR="00AD0FAB">
              <w:rPr>
                <w:sz w:val="24"/>
              </w:rPr>
              <w:t>» (с изм. на</w:t>
            </w:r>
            <w:r w:rsidR="004506A0">
              <w:rPr>
                <w:sz w:val="24"/>
              </w:rPr>
              <w:t xml:space="preserve"> 04.09.2024</w:t>
            </w:r>
            <w:r w:rsidR="00AD0FAB">
              <w:rPr>
                <w:sz w:val="24"/>
              </w:rPr>
              <w:t>).</w:t>
            </w:r>
          </w:p>
        </w:tc>
        <w:tc>
          <w:tcPr>
            <w:tcW w:w="3544" w:type="dxa"/>
          </w:tcPr>
          <w:p w:rsidR="000F7959" w:rsidRPr="00C250E9" w:rsidRDefault="00E3136E" w:rsidP="00E3136E">
            <w:pPr>
              <w:tabs>
                <w:tab w:val="left" w:pos="0"/>
              </w:tabs>
              <w:contextualSpacing/>
              <w:jc w:val="both"/>
              <w:rPr>
                <w:sz w:val="24"/>
              </w:rPr>
            </w:pPr>
            <w:r w:rsidRPr="00C250E9">
              <w:rPr>
                <w:sz w:val="24"/>
              </w:rPr>
              <w:t>Спирина Лариса Владимировна -  заместитель начальника управления прогнозирования социально-экономического развития - начальник отдела налоговой политики министерства экономического развития, 8(8452) 26-45-60</w:t>
            </w:r>
          </w:p>
        </w:tc>
      </w:tr>
      <w:tr w:rsidR="000F7959" w:rsidRPr="00C250E9" w:rsidTr="00CF43FA">
        <w:tc>
          <w:tcPr>
            <w:tcW w:w="675" w:type="dxa"/>
            <w:shd w:val="clear" w:color="auto" w:fill="auto"/>
          </w:tcPr>
          <w:p w:rsidR="000F7959" w:rsidRPr="00C250E9" w:rsidRDefault="000F7959" w:rsidP="00CF43FA">
            <w:pPr>
              <w:numPr>
                <w:ilvl w:val="0"/>
                <w:numId w:val="7"/>
              </w:numPr>
              <w:jc w:val="center"/>
              <w:rPr>
                <w:sz w:val="24"/>
              </w:rPr>
            </w:pPr>
          </w:p>
        </w:tc>
        <w:tc>
          <w:tcPr>
            <w:tcW w:w="6237" w:type="dxa"/>
            <w:shd w:val="clear" w:color="auto" w:fill="auto"/>
          </w:tcPr>
          <w:p w:rsidR="00666F22" w:rsidRDefault="00666F22" w:rsidP="00666F22">
            <w:pPr>
              <w:ind w:firstLine="709"/>
              <w:jc w:val="both"/>
              <w:rPr>
                <w:b/>
                <w:sz w:val="24"/>
                <w:shd w:val="clear" w:color="auto" w:fill="FFFFFF"/>
              </w:rPr>
            </w:pPr>
            <w:r w:rsidRPr="00666F22">
              <w:rPr>
                <w:b/>
                <w:sz w:val="24"/>
                <w:shd w:val="clear" w:color="auto" w:fill="FFFFFF"/>
              </w:rPr>
              <w:t xml:space="preserve">Освобождение </w:t>
            </w:r>
            <w:r w:rsidRPr="00666F22">
              <w:rPr>
                <w:b/>
                <w:sz w:val="24"/>
                <w:shd w:val="clear" w:color="auto" w:fill="FFFFFF"/>
                <w:lang/>
              </w:rPr>
              <w:t>от взимания платы за проведение плановых противоэпизоотических мероприятий</w:t>
            </w:r>
            <w:r>
              <w:rPr>
                <w:b/>
                <w:sz w:val="24"/>
                <w:shd w:val="clear" w:color="auto" w:fill="FFFFFF"/>
              </w:rPr>
              <w:t>.</w:t>
            </w:r>
          </w:p>
          <w:p w:rsidR="00666F22" w:rsidRPr="00666F22" w:rsidRDefault="00666F22" w:rsidP="00666F22">
            <w:pPr>
              <w:ind w:firstLine="709"/>
              <w:jc w:val="both"/>
              <w:rPr>
                <w:sz w:val="24"/>
                <w:shd w:val="clear" w:color="auto" w:fill="FFFFFF"/>
              </w:rPr>
            </w:pPr>
            <w:r w:rsidRPr="00666F22">
              <w:rPr>
                <w:sz w:val="24"/>
                <w:shd w:val="clear" w:color="auto" w:fill="FFFFFF"/>
              </w:rPr>
              <w:t>Подведомственным областным государственным учреждениям ветеринарии освободить от взимания платы за проведение плановых противоэпизоотических мероприятий указанные ниже категорий граждан, проживающих и осуществляющих ведение животноводства в Саратовской области, при наличии подтверждающих документов:</w:t>
            </w:r>
          </w:p>
          <w:p w:rsidR="00666F22" w:rsidRPr="00666F22" w:rsidRDefault="00666F22" w:rsidP="00666F22">
            <w:pPr>
              <w:ind w:firstLine="709"/>
              <w:jc w:val="both"/>
              <w:rPr>
                <w:sz w:val="24"/>
                <w:shd w:val="clear" w:color="auto" w:fill="FFFFFF"/>
              </w:rPr>
            </w:pPr>
            <w:r w:rsidRPr="00666F22">
              <w:rPr>
                <w:sz w:val="24"/>
                <w:shd w:val="clear" w:color="auto" w:fill="FFFFFF"/>
              </w:rPr>
              <w:t xml:space="preserve">а) граждане, проходящие военную службу по контракту, призванные на военную службу по мобилизации, заключившие контракт о добровольном </w:t>
            </w:r>
            <w:r w:rsidRPr="00666F22">
              <w:rPr>
                <w:sz w:val="24"/>
                <w:shd w:val="clear" w:color="auto" w:fill="FFFFFF"/>
              </w:rPr>
              <w:lastRenderedPageBreak/>
              <w:t>содействии в выполнении задач, возложенных на Вооруженные Силы Российской Федерации, сотрудники правоохранительных органов, служащие войск национальной гвардии Российской Федерации, выполняющие задачи в ходе проведения специальной военной операции - на период выполнения задач в зоне специальной военной операции;</w:t>
            </w:r>
          </w:p>
          <w:p w:rsidR="00666F22" w:rsidRPr="00666F22" w:rsidRDefault="00666F22" w:rsidP="00666F22">
            <w:pPr>
              <w:ind w:firstLine="709"/>
              <w:jc w:val="both"/>
              <w:rPr>
                <w:sz w:val="24"/>
                <w:shd w:val="clear" w:color="auto" w:fill="FFFFFF"/>
              </w:rPr>
            </w:pPr>
            <w:r w:rsidRPr="00666F22">
              <w:rPr>
                <w:sz w:val="24"/>
                <w:shd w:val="clear" w:color="auto" w:fill="FFFFFF"/>
              </w:rPr>
              <w:t>б) члены семей граждан, проходящих военную службу по контракту, призванных на военную службу по мобилизации, заключивших контракт о добровольном содействии в выполнении задач, возложенных на Вооруженные Силы Российской Федерации, сотрудников правоохранительных органов, служащих войск национальной гвардии Российской Федерации, выполняющих задачи в ходе проведения специальной военной операции - на период выполнения задач в зоне специальной военной операции;</w:t>
            </w:r>
          </w:p>
          <w:p w:rsidR="00666F22" w:rsidRPr="00666F22" w:rsidRDefault="00666F22" w:rsidP="00666F22">
            <w:pPr>
              <w:ind w:firstLine="709"/>
              <w:jc w:val="both"/>
              <w:rPr>
                <w:sz w:val="24"/>
                <w:shd w:val="clear" w:color="auto" w:fill="FFFFFF"/>
              </w:rPr>
            </w:pPr>
            <w:r w:rsidRPr="00666F22">
              <w:rPr>
                <w:sz w:val="24"/>
                <w:shd w:val="clear" w:color="auto" w:fill="FFFFFF"/>
              </w:rPr>
              <w:t>в) граждане, удостоенные при выполнении задач в ходе проведения специ</w:t>
            </w:r>
            <w:r w:rsidR="00693757">
              <w:rPr>
                <w:sz w:val="24"/>
                <w:shd w:val="clear" w:color="auto" w:fill="FFFFFF"/>
              </w:rPr>
              <w:t>альной военной операции звания «Герой Российской Федерации»</w:t>
            </w:r>
            <w:r w:rsidRPr="00666F22">
              <w:rPr>
                <w:sz w:val="24"/>
                <w:shd w:val="clear" w:color="auto" w:fill="FFFFFF"/>
              </w:rPr>
              <w:t>;</w:t>
            </w:r>
          </w:p>
          <w:p w:rsidR="00666F22" w:rsidRPr="00666F22" w:rsidRDefault="00666F22" w:rsidP="00666F22">
            <w:pPr>
              <w:ind w:firstLine="709"/>
              <w:jc w:val="both"/>
              <w:rPr>
                <w:sz w:val="24"/>
                <w:shd w:val="clear" w:color="auto" w:fill="FFFFFF"/>
              </w:rPr>
            </w:pPr>
            <w:r w:rsidRPr="00666F22">
              <w:rPr>
                <w:sz w:val="24"/>
                <w:shd w:val="clear" w:color="auto" w:fill="FFFFFF"/>
              </w:rPr>
              <w:t>г) граждане, проходившие военную службу по контракту, призванные на военную службу по мобилизации, заключившие контракт о добровольном содействии в выполнении задач, возложенных на Вооруженные Силы Российской Федерации, сотрудники правоохранительных органов, служащие войск национальной гвардии Российской Федерации, получившие при выполнении задач в ходе проведения специальной военной операции увечья (ранения, травмы, контузии) и награжденные государственными наградами Российской Федерации;</w:t>
            </w:r>
          </w:p>
          <w:p w:rsidR="000F7959" w:rsidRPr="00666F22" w:rsidRDefault="00666F22" w:rsidP="00693757">
            <w:pPr>
              <w:ind w:firstLine="709"/>
              <w:jc w:val="both"/>
              <w:rPr>
                <w:b/>
                <w:sz w:val="24"/>
                <w:shd w:val="clear" w:color="auto" w:fill="FFFFFF"/>
                <w:lang/>
              </w:rPr>
            </w:pPr>
            <w:r w:rsidRPr="00666F22">
              <w:rPr>
                <w:sz w:val="24"/>
                <w:shd w:val="clear" w:color="auto" w:fill="FFFFFF"/>
              </w:rPr>
              <w:t xml:space="preserve">д) члены семей граждан, проходивших военную службу по контракту, призванных на военную службу по мобилизации, заключивших контракт о добровольном </w:t>
            </w:r>
            <w:r w:rsidRPr="00666F22">
              <w:rPr>
                <w:sz w:val="24"/>
                <w:shd w:val="clear" w:color="auto" w:fill="FFFFFF"/>
              </w:rPr>
              <w:lastRenderedPageBreak/>
              <w:t>содействии в выполнении задач, возложенных на Вооруженные Силы Российской Федерации, сотрудников правоохранительных органов, служащих войск национальной гвардии Российской Федерации, погибших при выполнении задач в ходе проведения специальной военной операции.</w:t>
            </w:r>
          </w:p>
        </w:tc>
        <w:tc>
          <w:tcPr>
            <w:tcW w:w="4536" w:type="dxa"/>
            <w:shd w:val="clear" w:color="auto" w:fill="auto"/>
          </w:tcPr>
          <w:p w:rsidR="000F7959" w:rsidRPr="00C250E9" w:rsidRDefault="00666F22" w:rsidP="00314FF3">
            <w:pPr>
              <w:ind w:firstLine="683"/>
              <w:jc w:val="both"/>
              <w:rPr>
                <w:sz w:val="24"/>
                <w:shd w:val="clear" w:color="auto" w:fill="FFFFFF"/>
              </w:rPr>
            </w:pPr>
            <w:r w:rsidRPr="00666F22">
              <w:rPr>
                <w:sz w:val="24"/>
                <w:shd w:val="clear" w:color="auto" w:fill="FFFFFF"/>
              </w:rPr>
              <w:lastRenderedPageBreak/>
              <w:t>Приказ управления ветеринарии Правительства Сар</w:t>
            </w:r>
            <w:r w:rsidR="00693757">
              <w:rPr>
                <w:sz w:val="24"/>
                <w:shd w:val="clear" w:color="auto" w:fill="FFFFFF"/>
              </w:rPr>
              <w:t xml:space="preserve">атовской области от 12 декабря </w:t>
            </w:r>
            <w:r>
              <w:rPr>
                <w:sz w:val="24"/>
                <w:shd w:val="clear" w:color="auto" w:fill="FFFFFF"/>
              </w:rPr>
              <w:t>2024</w:t>
            </w:r>
            <w:r w:rsidR="00693757">
              <w:rPr>
                <w:sz w:val="24"/>
                <w:shd w:val="clear" w:color="auto" w:fill="FFFFFF"/>
              </w:rPr>
              <w:t xml:space="preserve"> года</w:t>
            </w:r>
            <w:r>
              <w:rPr>
                <w:sz w:val="24"/>
                <w:shd w:val="clear" w:color="auto" w:fill="FFFFFF"/>
              </w:rPr>
              <w:t xml:space="preserve"> № 281 «</w:t>
            </w:r>
            <w:r w:rsidRPr="00666F22">
              <w:rPr>
                <w:sz w:val="24"/>
                <w:shd w:val="clear" w:color="auto" w:fill="FFFFFF"/>
              </w:rPr>
              <w:t>О мерах поддержки граждан, выполняющих задачи в зоне СВО и членов их семей</w:t>
            </w:r>
            <w:r>
              <w:rPr>
                <w:sz w:val="24"/>
                <w:shd w:val="clear" w:color="auto" w:fill="FFFFFF"/>
              </w:rPr>
              <w:t>»</w:t>
            </w:r>
          </w:p>
        </w:tc>
        <w:tc>
          <w:tcPr>
            <w:tcW w:w="3544" w:type="dxa"/>
          </w:tcPr>
          <w:p w:rsidR="00406DAC" w:rsidRPr="00C250E9" w:rsidRDefault="00406DAC" w:rsidP="00406DAC">
            <w:pPr>
              <w:pStyle w:val="TableParagraph"/>
              <w:rPr>
                <w:sz w:val="24"/>
                <w:szCs w:val="24"/>
              </w:rPr>
            </w:pPr>
            <w:r w:rsidRPr="00C250E9">
              <w:rPr>
                <w:sz w:val="24"/>
                <w:szCs w:val="24"/>
              </w:rPr>
              <w:t xml:space="preserve">Начальник отдела правовой и кадровой работы управления ветеринарии Правительства Саратовской области - Бобров Андрей Валерьевич,                 тел. 38-04-93, эл. почта: </w:t>
            </w:r>
          </w:p>
          <w:p w:rsidR="000F7959" w:rsidRPr="00C250E9" w:rsidRDefault="00406DAC" w:rsidP="00406DAC">
            <w:pPr>
              <w:pStyle w:val="TableParagraph"/>
              <w:rPr>
                <w:sz w:val="24"/>
                <w:szCs w:val="24"/>
              </w:rPr>
            </w:pPr>
            <w:r w:rsidRPr="00C250E9">
              <w:rPr>
                <w:sz w:val="24"/>
                <w:szCs w:val="24"/>
              </w:rPr>
              <w:t>upr-pravo@mail.ru</w:t>
            </w:r>
          </w:p>
        </w:tc>
      </w:tr>
      <w:tr w:rsidR="000F7959" w:rsidRPr="00C250E9" w:rsidTr="00CF43FA">
        <w:tc>
          <w:tcPr>
            <w:tcW w:w="675" w:type="dxa"/>
            <w:shd w:val="clear" w:color="auto" w:fill="auto"/>
          </w:tcPr>
          <w:p w:rsidR="000F7959" w:rsidRPr="00C250E9" w:rsidRDefault="000F7959" w:rsidP="00CF43FA">
            <w:pPr>
              <w:numPr>
                <w:ilvl w:val="0"/>
                <w:numId w:val="7"/>
              </w:numPr>
              <w:jc w:val="center"/>
              <w:rPr>
                <w:sz w:val="24"/>
              </w:rPr>
            </w:pPr>
          </w:p>
        </w:tc>
        <w:tc>
          <w:tcPr>
            <w:tcW w:w="6237" w:type="dxa"/>
            <w:shd w:val="clear" w:color="auto" w:fill="auto"/>
          </w:tcPr>
          <w:p w:rsidR="000F7959" w:rsidRPr="00C250E9" w:rsidRDefault="000F7959" w:rsidP="008C5B64">
            <w:pPr>
              <w:ind w:firstLine="459"/>
              <w:jc w:val="both"/>
              <w:rPr>
                <w:b/>
                <w:sz w:val="24"/>
              </w:rPr>
            </w:pPr>
            <w:r w:rsidRPr="00C250E9">
              <w:rPr>
                <w:b/>
                <w:sz w:val="24"/>
              </w:rPr>
              <w:t>Освобождение от начисления пеней по оплате за жилое помещение и коммунальные услуги, взноса за капитальный ремонт.</w:t>
            </w:r>
          </w:p>
          <w:p w:rsidR="000F7959" w:rsidRPr="00C250E9" w:rsidRDefault="000F7959" w:rsidP="008C5B64">
            <w:pPr>
              <w:widowControl w:val="0"/>
              <w:autoSpaceDE w:val="0"/>
              <w:autoSpaceDN w:val="0"/>
              <w:adjustRightInd w:val="0"/>
              <w:ind w:firstLine="459"/>
              <w:jc w:val="both"/>
              <w:rPr>
                <w:sz w:val="24"/>
              </w:rPr>
            </w:pPr>
            <w:r w:rsidRPr="00C250E9">
              <w:rPr>
                <w:sz w:val="24"/>
              </w:rPr>
              <w:t xml:space="preserve">Право на 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предоставляется военнослужащим и членам их семей с момента заключения контракта до прекращения действия контракта о прохождении военной службы в связи с призывом на военную службу по мобилизации в Вооруженные Силы Российской Федерации. </w:t>
            </w:r>
          </w:p>
          <w:p w:rsidR="000F7959" w:rsidRPr="00C250E9" w:rsidRDefault="000F7959" w:rsidP="008C5B64">
            <w:pPr>
              <w:ind w:firstLine="459"/>
              <w:jc w:val="both"/>
              <w:rPr>
                <w:b/>
                <w:sz w:val="24"/>
              </w:rPr>
            </w:pPr>
            <w:r w:rsidRPr="00C250E9">
              <w:rPr>
                <w:sz w:val="24"/>
              </w:rPr>
              <w:t>Освобождение от начисления пеней по оплате за жилое помещение и коммунальные услуги, а также взноса за капитальный ремонт, осуществляется с даты заключения военнослужащим контракта, но не ранее 7 октября 2022 года, и действует до прекращения действия контракта.</w:t>
            </w:r>
          </w:p>
        </w:tc>
        <w:tc>
          <w:tcPr>
            <w:tcW w:w="4536" w:type="dxa"/>
            <w:shd w:val="clear" w:color="auto" w:fill="auto"/>
          </w:tcPr>
          <w:p w:rsidR="000F7959" w:rsidRPr="00C250E9" w:rsidRDefault="000F7959" w:rsidP="008C5B64">
            <w:pPr>
              <w:pStyle w:val="ConsPlusNormal"/>
              <w:ind w:firstLine="683"/>
              <w:jc w:val="both"/>
              <w:rPr>
                <w:sz w:val="24"/>
                <w:szCs w:val="24"/>
              </w:rPr>
            </w:pPr>
            <w:r w:rsidRPr="00C250E9">
              <w:rPr>
                <w:b w:val="0"/>
                <w:sz w:val="24"/>
                <w:szCs w:val="24"/>
              </w:rPr>
              <w:t>Постановление Губе</w:t>
            </w:r>
            <w:r w:rsidR="00693757">
              <w:rPr>
                <w:b w:val="0"/>
                <w:sz w:val="24"/>
                <w:szCs w:val="24"/>
              </w:rPr>
              <w:t xml:space="preserve">рнатора Саратовской области от 1 декабря </w:t>
            </w:r>
            <w:r w:rsidRPr="00C250E9">
              <w:rPr>
                <w:b w:val="0"/>
                <w:sz w:val="24"/>
                <w:szCs w:val="24"/>
              </w:rPr>
              <w:t>2022</w:t>
            </w:r>
            <w:r w:rsidR="00693757">
              <w:rPr>
                <w:b w:val="0"/>
                <w:sz w:val="24"/>
                <w:szCs w:val="24"/>
              </w:rPr>
              <w:t xml:space="preserve"> года</w:t>
            </w:r>
            <w:r w:rsidRPr="00C250E9">
              <w:rPr>
                <w:b w:val="0"/>
                <w:sz w:val="24"/>
                <w:szCs w:val="24"/>
              </w:rPr>
              <w:t xml:space="preserve"> № 463 «Об утверждении порядка освобождения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w:t>
            </w:r>
          </w:p>
        </w:tc>
        <w:tc>
          <w:tcPr>
            <w:tcW w:w="3544" w:type="dxa"/>
          </w:tcPr>
          <w:p w:rsidR="000F7959" w:rsidRPr="00C250E9" w:rsidRDefault="00C71813" w:rsidP="00C71813">
            <w:pPr>
              <w:pStyle w:val="ConsPlusNormal"/>
              <w:jc w:val="both"/>
              <w:rPr>
                <w:b w:val="0"/>
                <w:sz w:val="24"/>
                <w:szCs w:val="24"/>
              </w:rPr>
            </w:pPr>
            <w:r w:rsidRPr="00C250E9">
              <w:rPr>
                <w:b w:val="0"/>
                <w:sz w:val="24"/>
                <w:szCs w:val="24"/>
              </w:rPr>
              <w:t xml:space="preserve">Силантьев Алексей Александрович - референт  министерство строительства и ЖКХ области, тел. </w:t>
            </w:r>
            <w:r w:rsidR="00D75843" w:rsidRPr="00C250E9">
              <w:rPr>
                <w:b w:val="0"/>
                <w:sz w:val="24"/>
                <w:szCs w:val="24"/>
              </w:rPr>
              <w:t xml:space="preserve">                         </w:t>
            </w:r>
            <w:r w:rsidRPr="00C250E9">
              <w:rPr>
                <w:b w:val="0"/>
                <w:sz w:val="24"/>
                <w:szCs w:val="24"/>
              </w:rPr>
              <w:t>(845-2) 74-41-19</w:t>
            </w:r>
          </w:p>
        </w:tc>
      </w:tr>
      <w:tr w:rsidR="000F7959" w:rsidRPr="00C250E9" w:rsidTr="00CF43FA">
        <w:tc>
          <w:tcPr>
            <w:tcW w:w="675" w:type="dxa"/>
            <w:shd w:val="clear" w:color="auto" w:fill="auto"/>
          </w:tcPr>
          <w:p w:rsidR="000F7959" w:rsidRPr="00C250E9" w:rsidRDefault="000F7959" w:rsidP="00CF43FA">
            <w:pPr>
              <w:numPr>
                <w:ilvl w:val="0"/>
                <w:numId w:val="7"/>
              </w:numPr>
              <w:jc w:val="center"/>
              <w:rPr>
                <w:sz w:val="24"/>
              </w:rPr>
            </w:pPr>
          </w:p>
        </w:tc>
        <w:tc>
          <w:tcPr>
            <w:tcW w:w="6237" w:type="dxa"/>
            <w:shd w:val="clear" w:color="auto" w:fill="auto"/>
          </w:tcPr>
          <w:p w:rsidR="000F7959" w:rsidRPr="00C250E9" w:rsidRDefault="000F7959" w:rsidP="008C5B64">
            <w:pPr>
              <w:ind w:firstLine="459"/>
              <w:jc w:val="both"/>
              <w:rPr>
                <w:b/>
                <w:sz w:val="24"/>
              </w:rPr>
            </w:pPr>
            <w:r w:rsidRPr="00C250E9">
              <w:rPr>
                <w:b/>
                <w:sz w:val="24"/>
              </w:rPr>
              <w:t xml:space="preserve">Отсрочку уплаты арендной платы </w:t>
            </w:r>
          </w:p>
          <w:p w:rsidR="00AD0FAB" w:rsidRDefault="00AD0FAB" w:rsidP="00AD0FAB">
            <w:pPr>
              <w:autoSpaceDE w:val="0"/>
              <w:autoSpaceDN w:val="0"/>
              <w:adjustRightInd w:val="0"/>
              <w:ind w:firstLine="709"/>
              <w:jc w:val="both"/>
              <w:rPr>
                <w:sz w:val="24"/>
              </w:rPr>
            </w:pPr>
            <w:r>
              <w:rPr>
                <w:sz w:val="24"/>
              </w:rPr>
              <w:t xml:space="preserve">Предоставить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w:t>
            </w:r>
            <w:r>
              <w:rPr>
                <w:sz w:val="24"/>
              </w:rPr>
              <w:lastRenderedPageBreak/>
              <w:t>руководителем, заключили в период с 24 февраля 2022 года с Министерством обороны Российской Федерации,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арендующим государственное имущество Саратовской области:</w:t>
            </w:r>
          </w:p>
          <w:p w:rsidR="00AD0FAB" w:rsidRDefault="00AD0FAB" w:rsidP="00AD0FAB">
            <w:pPr>
              <w:autoSpaceDE w:val="0"/>
              <w:autoSpaceDN w:val="0"/>
              <w:adjustRightInd w:val="0"/>
              <w:ind w:firstLine="709"/>
              <w:jc w:val="both"/>
              <w:rPr>
                <w:sz w:val="24"/>
              </w:rPr>
            </w:pPr>
            <w:r>
              <w:rPr>
                <w:sz w:val="24"/>
              </w:rPr>
              <w:t>а) отсрочку уплаты арендной платы на период прохождения лицом, указанным в настоящем пункте, военной службы по контракту и на 90 календарных дней со дня окончания периода прохождения военной службы по контракту указанным лицом;</w:t>
            </w:r>
          </w:p>
          <w:p w:rsidR="00AD0FAB" w:rsidRDefault="00AD0FAB" w:rsidP="00AD0FAB">
            <w:pPr>
              <w:autoSpaceDE w:val="0"/>
              <w:autoSpaceDN w:val="0"/>
              <w:adjustRightInd w:val="0"/>
              <w:ind w:firstLine="709"/>
              <w:jc w:val="both"/>
              <w:rPr>
                <w:sz w:val="24"/>
              </w:rPr>
            </w:pPr>
            <w:r>
              <w:rPr>
                <w:sz w:val="24"/>
              </w:rPr>
              <w:t>б) возможность расторжения договоров аренды без применения штрафных санкций.</w:t>
            </w:r>
          </w:p>
          <w:p w:rsidR="000F7959" w:rsidRPr="00C250E9" w:rsidRDefault="000F7959" w:rsidP="008C5B64">
            <w:pPr>
              <w:ind w:firstLine="459"/>
              <w:jc w:val="both"/>
              <w:rPr>
                <w:sz w:val="24"/>
              </w:rPr>
            </w:pPr>
          </w:p>
        </w:tc>
        <w:tc>
          <w:tcPr>
            <w:tcW w:w="4536" w:type="dxa"/>
            <w:shd w:val="clear" w:color="auto" w:fill="auto"/>
          </w:tcPr>
          <w:p w:rsidR="000F7959" w:rsidRPr="00C250E9" w:rsidRDefault="000F7959" w:rsidP="008C5B64">
            <w:pPr>
              <w:pStyle w:val="ConsPlusNormal"/>
              <w:ind w:firstLine="683"/>
              <w:jc w:val="both"/>
              <w:rPr>
                <w:b w:val="0"/>
                <w:sz w:val="24"/>
                <w:szCs w:val="24"/>
              </w:rPr>
            </w:pPr>
            <w:r w:rsidRPr="00C250E9">
              <w:rPr>
                <w:b w:val="0"/>
                <w:sz w:val="24"/>
                <w:szCs w:val="24"/>
                <w:shd w:val="clear" w:color="auto" w:fill="FFFFFF"/>
              </w:rPr>
              <w:lastRenderedPageBreak/>
              <w:t xml:space="preserve">Постановление Правительства Саратовской области от 19.10.2022 № 1016-П </w:t>
            </w:r>
            <w:r w:rsidRPr="00C250E9">
              <w:rPr>
                <w:b w:val="0"/>
                <w:sz w:val="24"/>
                <w:szCs w:val="24"/>
              </w:rPr>
              <w:t xml:space="preserve">«О дополнительных мерах поддержки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и членов их </w:t>
            </w:r>
            <w:r w:rsidRPr="00C250E9">
              <w:rPr>
                <w:b w:val="0"/>
                <w:sz w:val="24"/>
                <w:szCs w:val="24"/>
              </w:rPr>
              <w:lastRenderedPageBreak/>
              <w:t>семей» (с изм. от</w:t>
            </w:r>
            <w:r w:rsidR="00666F22">
              <w:rPr>
                <w:b w:val="0"/>
                <w:sz w:val="24"/>
                <w:szCs w:val="24"/>
              </w:rPr>
              <w:t xml:space="preserve"> 28.10.2024</w:t>
            </w:r>
            <w:r w:rsidRPr="00C250E9">
              <w:rPr>
                <w:b w:val="0"/>
                <w:sz w:val="24"/>
                <w:szCs w:val="24"/>
              </w:rPr>
              <w:t>);</w:t>
            </w:r>
          </w:p>
          <w:p w:rsidR="000F7959" w:rsidRPr="00C250E9" w:rsidRDefault="00693757" w:rsidP="00666F22">
            <w:pPr>
              <w:pStyle w:val="ConsPlusNormal"/>
              <w:ind w:firstLine="683"/>
              <w:jc w:val="both"/>
              <w:rPr>
                <w:b w:val="0"/>
                <w:sz w:val="24"/>
                <w:szCs w:val="24"/>
              </w:rPr>
            </w:pPr>
            <w:r>
              <w:rPr>
                <w:b w:val="0"/>
                <w:sz w:val="24"/>
                <w:szCs w:val="24"/>
              </w:rPr>
              <w:t xml:space="preserve">Постановление Правительства от 5 апреля </w:t>
            </w:r>
            <w:r w:rsidR="000F7959" w:rsidRPr="00C250E9">
              <w:rPr>
                <w:b w:val="0"/>
                <w:sz w:val="24"/>
                <w:szCs w:val="24"/>
              </w:rPr>
              <w:t>2023</w:t>
            </w:r>
            <w:r>
              <w:rPr>
                <w:b w:val="0"/>
                <w:sz w:val="24"/>
                <w:szCs w:val="24"/>
              </w:rPr>
              <w:t xml:space="preserve"> года</w:t>
            </w:r>
            <w:r w:rsidR="000F7959" w:rsidRPr="00C250E9">
              <w:rPr>
                <w:b w:val="0"/>
                <w:sz w:val="24"/>
                <w:szCs w:val="24"/>
              </w:rPr>
              <w:t xml:space="preserve"> № 292-П «О дополнительных мерах поддержки лиц, поступивших на военную службу по контракту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членов </w:t>
            </w:r>
            <w:r w:rsidR="00666F22">
              <w:rPr>
                <w:b w:val="0"/>
                <w:sz w:val="24"/>
                <w:szCs w:val="24"/>
              </w:rPr>
              <w:t>их семей» (с изм. на 31.07.2024</w:t>
            </w:r>
            <w:r w:rsidR="000F7959" w:rsidRPr="00C250E9">
              <w:rPr>
                <w:b w:val="0"/>
                <w:sz w:val="24"/>
                <w:szCs w:val="24"/>
              </w:rPr>
              <w:t>).</w:t>
            </w:r>
          </w:p>
        </w:tc>
        <w:tc>
          <w:tcPr>
            <w:tcW w:w="3544" w:type="dxa"/>
          </w:tcPr>
          <w:p w:rsidR="00BB3A8F" w:rsidRPr="00C250E9" w:rsidRDefault="00BB3A8F" w:rsidP="00BB3A8F">
            <w:pPr>
              <w:widowControl w:val="0"/>
              <w:jc w:val="both"/>
              <w:rPr>
                <w:sz w:val="24"/>
              </w:rPr>
            </w:pPr>
            <w:r w:rsidRPr="00C250E9">
              <w:rPr>
                <w:sz w:val="24"/>
              </w:rPr>
              <w:lastRenderedPageBreak/>
              <w:t>В части, касающейся аренды государственного имущества Саратовской области:</w:t>
            </w:r>
          </w:p>
          <w:p w:rsidR="000F7959" w:rsidRPr="00C250E9" w:rsidRDefault="00BB3A8F" w:rsidP="00BB3A8F">
            <w:pPr>
              <w:widowControl w:val="0"/>
              <w:jc w:val="both"/>
              <w:rPr>
                <w:b/>
                <w:sz w:val="24"/>
                <w:shd w:val="clear" w:color="auto" w:fill="FFFFFF"/>
              </w:rPr>
            </w:pPr>
            <w:r w:rsidRPr="00C250E9">
              <w:rPr>
                <w:sz w:val="24"/>
              </w:rPr>
              <w:t xml:space="preserve">Гурьянова Вероника Николаевна - референт отдела учета и распоряжения государственным имуществом области комитета по управлению имуществом </w:t>
            </w:r>
            <w:r w:rsidRPr="00C250E9">
              <w:rPr>
                <w:sz w:val="24"/>
              </w:rPr>
              <w:lastRenderedPageBreak/>
              <w:t>области, 8(8452) 39-43-27</w:t>
            </w:r>
          </w:p>
        </w:tc>
      </w:tr>
      <w:tr w:rsidR="000F7959" w:rsidRPr="00C250E9" w:rsidTr="00CF43FA">
        <w:tc>
          <w:tcPr>
            <w:tcW w:w="675" w:type="dxa"/>
            <w:shd w:val="clear" w:color="auto" w:fill="auto"/>
          </w:tcPr>
          <w:p w:rsidR="000F7959" w:rsidRPr="00C250E9" w:rsidRDefault="000F7959" w:rsidP="00CF43FA">
            <w:pPr>
              <w:numPr>
                <w:ilvl w:val="0"/>
                <w:numId w:val="7"/>
              </w:numPr>
              <w:jc w:val="center"/>
              <w:rPr>
                <w:sz w:val="24"/>
              </w:rPr>
            </w:pPr>
          </w:p>
        </w:tc>
        <w:tc>
          <w:tcPr>
            <w:tcW w:w="6237" w:type="dxa"/>
            <w:shd w:val="clear" w:color="auto" w:fill="auto"/>
          </w:tcPr>
          <w:p w:rsidR="000F7959" w:rsidRPr="00C250E9" w:rsidRDefault="000F7959" w:rsidP="008C5B64">
            <w:pPr>
              <w:ind w:firstLine="459"/>
              <w:jc w:val="both"/>
              <w:rPr>
                <w:b/>
                <w:sz w:val="24"/>
              </w:rPr>
            </w:pPr>
            <w:r w:rsidRPr="00C250E9">
              <w:rPr>
                <w:b/>
                <w:sz w:val="24"/>
              </w:rPr>
              <w:t>Бесплатное предоставление земельных участков, находящихся в государственной или муниципальной собственности</w:t>
            </w:r>
          </w:p>
          <w:p w:rsidR="000F7959" w:rsidRPr="00C250E9" w:rsidRDefault="000F7959" w:rsidP="008C5B64">
            <w:pPr>
              <w:ind w:firstLine="459"/>
              <w:jc w:val="both"/>
              <w:rPr>
                <w:sz w:val="24"/>
              </w:rPr>
            </w:pPr>
            <w:r w:rsidRPr="00C250E9">
              <w:rPr>
                <w:sz w:val="24"/>
              </w:rPr>
              <w:t xml:space="preserve">В целях обеспечения социальной поддержки военнослужащих, лиц, заключивших (заключавших)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имеющих специальные звания полиции, за заслуги, проявленные в ходе участия в специальной военной операции, и членов их семей в соответствии с пунктом 7 статьи 395 Земельного кодекса Российской Федерации земельные участки, находящиеся в государственной или муниципальной собственности, предоставляются в собственность бесплатно следующим категориям </w:t>
            </w:r>
            <w:r w:rsidRPr="00C250E9">
              <w:rPr>
                <w:sz w:val="24"/>
              </w:rPr>
              <w:lastRenderedPageBreak/>
              <w:t>граждан):</w:t>
            </w:r>
          </w:p>
          <w:p w:rsidR="000F7959" w:rsidRPr="00C250E9" w:rsidRDefault="000F7959" w:rsidP="008C5B64">
            <w:pPr>
              <w:ind w:firstLine="459"/>
              <w:jc w:val="both"/>
              <w:rPr>
                <w:sz w:val="24"/>
              </w:rPr>
            </w:pPr>
            <w:r w:rsidRPr="00C250E9">
              <w:rPr>
                <w:sz w:val="24"/>
              </w:rPr>
              <w:t>а) военнослужащим, в том числе уволенным в запас (отставку), удостоенным звания Героя Российской Федерации за заслуги, проявленные в ходе участия в специальной военной операции,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w:t>
            </w:r>
          </w:p>
          <w:p w:rsidR="000F7959" w:rsidRPr="00C250E9" w:rsidRDefault="000F7959" w:rsidP="008C5B64">
            <w:pPr>
              <w:ind w:firstLine="459"/>
              <w:jc w:val="both"/>
              <w:rPr>
                <w:sz w:val="24"/>
              </w:rPr>
            </w:pPr>
            <w:r w:rsidRPr="00C250E9">
              <w:rPr>
                <w:sz w:val="24"/>
              </w:rPr>
              <w:t>б) лицам, заключившим (заключавшим) контракт о пребывании в добровольческом формировании, содействующем выполнению задач, возложенных на Вооруженные Силы Российской Федерации, удостоенным звания Героя Российской Федерации за заслуги, проявленные в ходе участия в специальной военной операции,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w:t>
            </w:r>
          </w:p>
          <w:p w:rsidR="000F7959" w:rsidRPr="00C250E9" w:rsidRDefault="000F7959" w:rsidP="008C5B64">
            <w:pPr>
              <w:ind w:firstLine="459"/>
              <w:jc w:val="both"/>
              <w:rPr>
                <w:sz w:val="24"/>
              </w:rPr>
            </w:pPr>
            <w:r w:rsidRPr="00C250E9">
              <w:rPr>
                <w:sz w:val="24"/>
              </w:rPr>
              <w:t>в)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за заслуги, проявленные в ходе участия в специальной военной операции,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w:t>
            </w:r>
          </w:p>
          <w:p w:rsidR="000F7959" w:rsidRPr="00C250E9" w:rsidRDefault="000F7959" w:rsidP="008C5B64">
            <w:pPr>
              <w:ind w:firstLine="459"/>
              <w:jc w:val="both"/>
              <w:rPr>
                <w:sz w:val="24"/>
              </w:rPr>
            </w:pPr>
            <w:r w:rsidRPr="00C250E9">
              <w:rPr>
                <w:sz w:val="24"/>
              </w:rPr>
              <w:t xml:space="preserve">г) в случае гибели (смерти) военнослужащих и лиц, указанных в пунктах «а», «б», «в» настоящей части (далее – военнослужащие), – указанным в части 2 или 3 настоящей части членам семей военнослужащих, погибших (умерших) вследствие увечья (ранения, травмы, контузии) или заболевания, полученного ими в ходе участия в специальной военной операции (далее – члены </w:t>
            </w:r>
            <w:r w:rsidRPr="00C250E9">
              <w:rPr>
                <w:sz w:val="24"/>
              </w:rPr>
              <w:lastRenderedPageBreak/>
              <w:t>семей военнослужащих).</w:t>
            </w:r>
          </w:p>
          <w:p w:rsidR="000F7959" w:rsidRPr="00C250E9" w:rsidRDefault="000F7959" w:rsidP="008C5B64">
            <w:pPr>
              <w:ind w:firstLine="459"/>
              <w:jc w:val="both"/>
              <w:rPr>
                <w:sz w:val="24"/>
              </w:rPr>
            </w:pPr>
            <w:r w:rsidRPr="00C250E9">
              <w:rPr>
                <w:sz w:val="24"/>
              </w:rPr>
              <w:t>Земельный участок предоставляется в собственность бесплатно вдове (вдовцу) погибшего военнослужащего, не вступившей (не вступившему) в повторный брак, детям погибшего военнослужащего в равных долях.</w:t>
            </w:r>
          </w:p>
          <w:p w:rsidR="000F7959" w:rsidRPr="00C250E9" w:rsidRDefault="000F7959" w:rsidP="008C5B64">
            <w:pPr>
              <w:ind w:firstLine="459"/>
              <w:jc w:val="both"/>
              <w:rPr>
                <w:sz w:val="24"/>
              </w:rPr>
            </w:pPr>
            <w:r w:rsidRPr="00C250E9">
              <w:rPr>
                <w:sz w:val="24"/>
              </w:rPr>
              <w:t>В собственность бесплатно предоставляются земельные участки, находящиеся в государственной или муниципальной собственности, для индивидуального жилищного строительства, ведения личного подсобного хозяйства, садоводства, огородничества, а также земельные участки, на которых расположены принадлежащие гражданам индивидуальные жилые дома, право собственности на которые зарегистрировано в установленном порядке.</w:t>
            </w:r>
          </w:p>
        </w:tc>
        <w:tc>
          <w:tcPr>
            <w:tcW w:w="4536" w:type="dxa"/>
            <w:shd w:val="clear" w:color="auto" w:fill="auto"/>
          </w:tcPr>
          <w:p w:rsidR="000F7959" w:rsidRPr="00C250E9" w:rsidRDefault="000F7959" w:rsidP="008C5B64">
            <w:pPr>
              <w:pStyle w:val="ConsPlusNormal"/>
              <w:ind w:firstLine="683"/>
              <w:jc w:val="both"/>
              <w:rPr>
                <w:b w:val="0"/>
                <w:sz w:val="24"/>
                <w:szCs w:val="24"/>
              </w:rPr>
            </w:pPr>
            <w:r w:rsidRPr="00C250E9">
              <w:rPr>
                <w:b w:val="0"/>
                <w:sz w:val="24"/>
                <w:szCs w:val="24"/>
              </w:rPr>
              <w:lastRenderedPageBreak/>
              <w:t>Зак</w:t>
            </w:r>
            <w:r w:rsidR="00693757">
              <w:rPr>
                <w:b w:val="0"/>
                <w:sz w:val="24"/>
                <w:szCs w:val="24"/>
              </w:rPr>
              <w:t xml:space="preserve">он Саратовской области от 30 января </w:t>
            </w:r>
            <w:r w:rsidRPr="00C250E9">
              <w:rPr>
                <w:b w:val="0"/>
                <w:sz w:val="24"/>
                <w:szCs w:val="24"/>
              </w:rPr>
              <w:t>2014</w:t>
            </w:r>
            <w:r w:rsidR="00693757">
              <w:rPr>
                <w:b w:val="0"/>
                <w:sz w:val="24"/>
                <w:szCs w:val="24"/>
              </w:rPr>
              <w:t xml:space="preserve"> года</w:t>
            </w:r>
            <w:r w:rsidRPr="00C250E9">
              <w:rPr>
                <w:b w:val="0"/>
                <w:sz w:val="24"/>
                <w:szCs w:val="24"/>
              </w:rPr>
              <w:t xml:space="preserve"> № 122-ЗСО «О земле» (с изм. на</w:t>
            </w:r>
            <w:r w:rsidR="00CB2157" w:rsidRPr="00C250E9">
              <w:rPr>
                <w:b w:val="0"/>
                <w:sz w:val="24"/>
                <w:szCs w:val="24"/>
              </w:rPr>
              <w:t xml:space="preserve"> </w:t>
            </w:r>
            <w:r w:rsidR="00AD0FAB">
              <w:rPr>
                <w:b w:val="0"/>
                <w:sz w:val="24"/>
                <w:szCs w:val="24"/>
              </w:rPr>
              <w:t>03.0</w:t>
            </w:r>
            <w:r w:rsidR="00666F22">
              <w:rPr>
                <w:b w:val="0"/>
                <w:sz w:val="24"/>
                <w:szCs w:val="24"/>
              </w:rPr>
              <w:t>7</w:t>
            </w:r>
            <w:r w:rsidR="00AD0FAB">
              <w:rPr>
                <w:b w:val="0"/>
                <w:sz w:val="24"/>
                <w:szCs w:val="24"/>
              </w:rPr>
              <w:t>.2024</w:t>
            </w:r>
            <w:r w:rsidRPr="00C250E9">
              <w:rPr>
                <w:b w:val="0"/>
                <w:sz w:val="24"/>
                <w:szCs w:val="24"/>
              </w:rPr>
              <w:t>)</w:t>
            </w:r>
            <w:r w:rsidR="0062192D" w:rsidRPr="00C250E9">
              <w:rPr>
                <w:b w:val="0"/>
                <w:sz w:val="24"/>
                <w:szCs w:val="24"/>
              </w:rPr>
              <w:t>;</w:t>
            </w:r>
          </w:p>
          <w:p w:rsidR="0062192D" w:rsidRPr="00C250E9" w:rsidRDefault="0062192D" w:rsidP="008C5B64">
            <w:pPr>
              <w:pStyle w:val="ConsPlusNormal"/>
              <w:ind w:firstLine="683"/>
              <w:jc w:val="both"/>
              <w:rPr>
                <w:b w:val="0"/>
                <w:sz w:val="24"/>
                <w:szCs w:val="24"/>
              </w:rPr>
            </w:pPr>
            <w:r w:rsidRPr="00C250E9">
              <w:rPr>
                <w:b w:val="0"/>
                <w:sz w:val="24"/>
                <w:szCs w:val="24"/>
              </w:rPr>
              <w:t xml:space="preserve">Постановление Правительства Саратовской области от 28.08.2023 № 780-П «О реализации </w:t>
            </w:r>
            <w:r w:rsidRPr="00C250E9">
              <w:rPr>
                <w:rStyle w:val="af0"/>
                <w:b w:val="0"/>
                <w:i w:val="0"/>
                <w:sz w:val="24"/>
                <w:szCs w:val="24"/>
              </w:rPr>
              <w:t>меры</w:t>
            </w:r>
            <w:r w:rsidRPr="00C250E9">
              <w:rPr>
                <w:b w:val="0"/>
                <w:i/>
                <w:sz w:val="24"/>
                <w:szCs w:val="24"/>
              </w:rPr>
              <w:t xml:space="preserve"> </w:t>
            </w:r>
            <w:r w:rsidRPr="00C250E9">
              <w:rPr>
                <w:rStyle w:val="af0"/>
                <w:b w:val="0"/>
                <w:i w:val="0"/>
                <w:sz w:val="24"/>
                <w:szCs w:val="24"/>
              </w:rPr>
              <w:t>социальной</w:t>
            </w:r>
            <w:r w:rsidRPr="00C250E9">
              <w:rPr>
                <w:b w:val="0"/>
                <w:i/>
                <w:sz w:val="24"/>
                <w:szCs w:val="24"/>
              </w:rPr>
              <w:t xml:space="preserve"> </w:t>
            </w:r>
            <w:r w:rsidRPr="00C250E9">
              <w:rPr>
                <w:rStyle w:val="af0"/>
                <w:b w:val="0"/>
                <w:i w:val="0"/>
                <w:sz w:val="24"/>
                <w:szCs w:val="24"/>
              </w:rPr>
              <w:t>поддержки</w:t>
            </w:r>
            <w:r w:rsidRPr="00C250E9">
              <w:rPr>
                <w:b w:val="0"/>
                <w:sz w:val="24"/>
                <w:szCs w:val="24"/>
              </w:rPr>
              <w:t xml:space="preserve"> военнослужащих, лиц, заключивших (заключавших)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имеющих специальные звания полиции, за заслуги, проявленные </w:t>
            </w:r>
            <w:r w:rsidRPr="00C250E9">
              <w:rPr>
                <w:b w:val="0"/>
                <w:sz w:val="24"/>
                <w:szCs w:val="24"/>
              </w:rPr>
              <w:lastRenderedPageBreak/>
              <w:t xml:space="preserve">в ходе участия в специальной военной операции, и членов их семей, предусмотренной Законом </w:t>
            </w:r>
            <w:r w:rsidRPr="00C250E9">
              <w:rPr>
                <w:rStyle w:val="af0"/>
                <w:b w:val="0"/>
                <w:i w:val="0"/>
                <w:sz w:val="24"/>
                <w:szCs w:val="24"/>
              </w:rPr>
              <w:t>Саратовской</w:t>
            </w:r>
            <w:r w:rsidRPr="00C250E9">
              <w:rPr>
                <w:b w:val="0"/>
                <w:i/>
                <w:sz w:val="24"/>
                <w:szCs w:val="24"/>
              </w:rPr>
              <w:t xml:space="preserve"> </w:t>
            </w:r>
            <w:r w:rsidRPr="00C250E9">
              <w:rPr>
                <w:rStyle w:val="af0"/>
                <w:b w:val="0"/>
                <w:i w:val="0"/>
                <w:sz w:val="24"/>
                <w:szCs w:val="24"/>
              </w:rPr>
              <w:t>области</w:t>
            </w:r>
            <w:r w:rsidRPr="00C250E9">
              <w:rPr>
                <w:b w:val="0"/>
                <w:i/>
                <w:sz w:val="24"/>
                <w:szCs w:val="24"/>
              </w:rPr>
              <w:t xml:space="preserve"> </w:t>
            </w:r>
            <w:r w:rsidRPr="00C250E9">
              <w:rPr>
                <w:b w:val="0"/>
                <w:sz w:val="24"/>
                <w:szCs w:val="24"/>
              </w:rPr>
              <w:t>«О земле» (с изм. от</w:t>
            </w:r>
            <w:r w:rsidR="00666F22">
              <w:rPr>
                <w:b w:val="0"/>
                <w:sz w:val="24"/>
                <w:szCs w:val="24"/>
              </w:rPr>
              <w:t xml:space="preserve"> 29.07.2024</w:t>
            </w:r>
            <w:r w:rsidRPr="00C250E9">
              <w:rPr>
                <w:b w:val="0"/>
                <w:sz w:val="24"/>
                <w:szCs w:val="24"/>
              </w:rPr>
              <w:t>).</w:t>
            </w:r>
          </w:p>
          <w:p w:rsidR="000F7959" w:rsidRPr="00C250E9" w:rsidRDefault="000F7959" w:rsidP="008C5B64">
            <w:pPr>
              <w:pStyle w:val="ConsPlusNormal"/>
              <w:ind w:firstLine="683"/>
              <w:jc w:val="both"/>
              <w:rPr>
                <w:b w:val="0"/>
                <w:sz w:val="24"/>
                <w:szCs w:val="24"/>
              </w:rPr>
            </w:pPr>
          </w:p>
          <w:p w:rsidR="000F7959" w:rsidRPr="00C250E9" w:rsidRDefault="000F7959" w:rsidP="008C5B64">
            <w:pPr>
              <w:pStyle w:val="ConsPlusNormal"/>
              <w:ind w:firstLine="683"/>
              <w:jc w:val="both"/>
              <w:rPr>
                <w:b w:val="0"/>
                <w:sz w:val="24"/>
                <w:szCs w:val="24"/>
              </w:rPr>
            </w:pPr>
          </w:p>
          <w:p w:rsidR="000F7959" w:rsidRPr="00C250E9" w:rsidRDefault="000F7959" w:rsidP="008C5B64">
            <w:pPr>
              <w:pStyle w:val="ConsPlusNormal"/>
              <w:ind w:firstLine="683"/>
              <w:jc w:val="both"/>
              <w:rPr>
                <w:b w:val="0"/>
                <w:sz w:val="24"/>
                <w:szCs w:val="24"/>
              </w:rPr>
            </w:pPr>
          </w:p>
          <w:p w:rsidR="000F7959" w:rsidRPr="00C250E9" w:rsidRDefault="000F7959" w:rsidP="008C5B64">
            <w:pPr>
              <w:pStyle w:val="ConsPlusNormal"/>
              <w:ind w:firstLine="683"/>
              <w:jc w:val="both"/>
              <w:rPr>
                <w:b w:val="0"/>
                <w:sz w:val="24"/>
                <w:szCs w:val="24"/>
              </w:rPr>
            </w:pPr>
          </w:p>
          <w:p w:rsidR="000F7959" w:rsidRPr="00C250E9" w:rsidRDefault="000F7959" w:rsidP="008C5B64">
            <w:pPr>
              <w:pStyle w:val="ConsPlusNormal"/>
              <w:ind w:firstLine="683"/>
              <w:jc w:val="both"/>
              <w:rPr>
                <w:b w:val="0"/>
                <w:sz w:val="24"/>
                <w:szCs w:val="24"/>
              </w:rPr>
            </w:pPr>
          </w:p>
          <w:p w:rsidR="000F7959" w:rsidRPr="00C250E9" w:rsidRDefault="000F7959" w:rsidP="008C5B64">
            <w:pPr>
              <w:pStyle w:val="ConsPlusNormal"/>
              <w:ind w:firstLine="683"/>
              <w:jc w:val="both"/>
              <w:rPr>
                <w:b w:val="0"/>
                <w:sz w:val="24"/>
                <w:szCs w:val="24"/>
              </w:rPr>
            </w:pPr>
          </w:p>
          <w:p w:rsidR="000F7959" w:rsidRPr="00C250E9" w:rsidRDefault="000F7959" w:rsidP="008C5B64">
            <w:pPr>
              <w:pStyle w:val="ConsPlusNormal"/>
              <w:ind w:firstLine="683"/>
              <w:jc w:val="both"/>
              <w:rPr>
                <w:b w:val="0"/>
                <w:sz w:val="24"/>
                <w:szCs w:val="24"/>
              </w:rPr>
            </w:pPr>
          </w:p>
          <w:p w:rsidR="000F7959" w:rsidRPr="00C250E9" w:rsidRDefault="000F7959" w:rsidP="008C5B64">
            <w:pPr>
              <w:pStyle w:val="ConsPlusNormal"/>
              <w:ind w:firstLine="683"/>
              <w:jc w:val="both"/>
              <w:rPr>
                <w:b w:val="0"/>
                <w:sz w:val="24"/>
                <w:szCs w:val="24"/>
              </w:rPr>
            </w:pPr>
          </w:p>
          <w:p w:rsidR="000F7959" w:rsidRPr="00C250E9" w:rsidRDefault="000F7959" w:rsidP="008C5B64">
            <w:pPr>
              <w:pStyle w:val="ConsPlusNormal"/>
              <w:ind w:firstLine="683"/>
              <w:jc w:val="both"/>
              <w:rPr>
                <w:b w:val="0"/>
                <w:sz w:val="24"/>
                <w:szCs w:val="24"/>
              </w:rPr>
            </w:pPr>
          </w:p>
          <w:p w:rsidR="000F7959" w:rsidRPr="00C250E9" w:rsidRDefault="000F7959" w:rsidP="008C5B64">
            <w:pPr>
              <w:pStyle w:val="ConsPlusNormal"/>
              <w:ind w:firstLine="683"/>
              <w:jc w:val="both"/>
              <w:rPr>
                <w:b w:val="0"/>
                <w:sz w:val="24"/>
                <w:szCs w:val="24"/>
              </w:rPr>
            </w:pPr>
          </w:p>
          <w:p w:rsidR="000F7959" w:rsidRPr="00C250E9" w:rsidRDefault="000F7959" w:rsidP="008C5B64">
            <w:pPr>
              <w:pStyle w:val="ConsPlusNormal"/>
              <w:ind w:firstLine="683"/>
              <w:jc w:val="both"/>
              <w:rPr>
                <w:b w:val="0"/>
                <w:sz w:val="24"/>
                <w:szCs w:val="24"/>
              </w:rPr>
            </w:pPr>
          </w:p>
          <w:p w:rsidR="000F7959" w:rsidRPr="00C250E9" w:rsidRDefault="000F7959" w:rsidP="008C5B64">
            <w:pPr>
              <w:pStyle w:val="ConsPlusNormal"/>
              <w:ind w:firstLine="683"/>
              <w:jc w:val="both"/>
              <w:rPr>
                <w:b w:val="0"/>
                <w:sz w:val="24"/>
                <w:szCs w:val="24"/>
              </w:rPr>
            </w:pPr>
          </w:p>
          <w:p w:rsidR="000F7959" w:rsidRPr="00C250E9" w:rsidRDefault="000F7959" w:rsidP="008C5B64">
            <w:pPr>
              <w:pStyle w:val="ConsPlusNormal"/>
              <w:ind w:firstLine="683"/>
              <w:jc w:val="both"/>
              <w:rPr>
                <w:b w:val="0"/>
                <w:sz w:val="24"/>
                <w:szCs w:val="24"/>
              </w:rPr>
            </w:pPr>
          </w:p>
          <w:p w:rsidR="000F7959" w:rsidRPr="00C250E9" w:rsidRDefault="000F7959" w:rsidP="008C5B64">
            <w:pPr>
              <w:pStyle w:val="ConsPlusNormal"/>
              <w:ind w:firstLine="683"/>
              <w:jc w:val="both"/>
              <w:rPr>
                <w:b w:val="0"/>
                <w:sz w:val="24"/>
                <w:szCs w:val="24"/>
              </w:rPr>
            </w:pPr>
          </w:p>
          <w:p w:rsidR="000F7959" w:rsidRPr="00C250E9" w:rsidRDefault="000F7959" w:rsidP="008C5B64">
            <w:pPr>
              <w:pStyle w:val="ConsPlusNormal"/>
              <w:ind w:firstLine="683"/>
              <w:jc w:val="both"/>
              <w:rPr>
                <w:b w:val="0"/>
                <w:sz w:val="24"/>
                <w:szCs w:val="24"/>
              </w:rPr>
            </w:pPr>
          </w:p>
          <w:p w:rsidR="000F7959" w:rsidRPr="00C250E9" w:rsidRDefault="000F7959" w:rsidP="008C5B64">
            <w:pPr>
              <w:pStyle w:val="ConsPlusNormal"/>
              <w:ind w:firstLine="683"/>
              <w:jc w:val="both"/>
              <w:rPr>
                <w:b w:val="0"/>
                <w:sz w:val="24"/>
                <w:szCs w:val="24"/>
              </w:rPr>
            </w:pPr>
          </w:p>
          <w:p w:rsidR="000F7959" w:rsidRPr="00C250E9" w:rsidRDefault="000F7959" w:rsidP="008C5B64">
            <w:pPr>
              <w:pStyle w:val="ConsPlusNormal"/>
              <w:ind w:firstLine="683"/>
              <w:jc w:val="both"/>
              <w:rPr>
                <w:b w:val="0"/>
                <w:sz w:val="24"/>
                <w:szCs w:val="24"/>
              </w:rPr>
            </w:pPr>
          </w:p>
          <w:p w:rsidR="000F7959" w:rsidRPr="00C250E9" w:rsidRDefault="000F7959" w:rsidP="008C5B64">
            <w:pPr>
              <w:pStyle w:val="ConsPlusNormal"/>
              <w:ind w:firstLine="683"/>
              <w:jc w:val="both"/>
              <w:rPr>
                <w:b w:val="0"/>
                <w:sz w:val="24"/>
                <w:szCs w:val="24"/>
              </w:rPr>
            </w:pPr>
          </w:p>
          <w:p w:rsidR="000F7959" w:rsidRPr="00C250E9" w:rsidRDefault="000F7959" w:rsidP="008C5B64">
            <w:pPr>
              <w:pStyle w:val="ConsPlusNormal"/>
              <w:ind w:firstLine="683"/>
              <w:jc w:val="both"/>
              <w:rPr>
                <w:b w:val="0"/>
                <w:sz w:val="24"/>
                <w:szCs w:val="24"/>
              </w:rPr>
            </w:pPr>
          </w:p>
          <w:p w:rsidR="000F7959" w:rsidRPr="00C250E9" w:rsidRDefault="000F7959" w:rsidP="008C5B64">
            <w:pPr>
              <w:pStyle w:val="ConsPlusNormal"/>
              <w:ind w:firstLine="683"/>
              <w:jc w:val="both"/>
              <w:rPr>
                <w:b w:val="0"/>
                <w:sz w:val="24"/>
                <w:szCs w:val="24"/>
              </w:rPr>
            </w:pPr>
          </w:p>
        </w:tc>
        <w:tc>
          <w:tcPr>
            <w:tcW w:w="3544" w:type="dxa"/>
          </w:tcPr>
          <w:p w:rsidR="000F7959" w:rsidRPr="00C250E9" w:rsidRDefault="000B51AE" w:rsidP="000B51AE">
            <w:pPr>
              <w:pStyle w:val="ConsPlusNormal"/>
              <w:jc w:val="both"/>
              <w:rPr>
                <w:b w:val="0"/>
                <w:sz w:val="24"/>
                <w:szCs w:val="24"/>
              </w:rPr>
            </w:pPr>
            <w:r w:rsidRPr="00C250E9">
              <w:rPr>
                <w:b w:val="0"/>
                <w:sz w:val="24"/>
                <w:szCs w:val="24"/>
                <w:shd w:val="clear" w:color="auto" w:fill="FFFFFF"/>
              </w:rPr>
              <w:lastRenderedPageBreak/>
              <w:t xml:space="preserve">Орган местного самоуправления по месту жительства </w:t>
            </w:r>
            <w:r w:rsidR="00B93941" w:rsidRPr="00C250E9">
              <w:rPr>
                <w:b w:val="0"/>
                <w:sz w:val="24"/>
                <w:szCs w:val="24"/>
                <w:shd w:val="clear" w:color="auto" w:fill="FFFFFF"/>
              </w:rPr>
              <w:t>заявителя</w:t>
            </w:r>
          </w:p>
        </w:tc>
      </w:tr>
      <w:tr w:rsidR="00CB2157" w:rsidRPr="00F30C64" w:rsidTr="00CF43FA">
        <w:tc>
          <w:tcPr>
            <w:tcW w:w="675" w:type="dxa"/>
            <w:shd w:val="clear" w:color="auto" w:fill="auto"/>
          </w:tcPr>
          <w:p w:rsidR="00CB2157" w:rsidRPr="00C250E9" w:rsidRDefault="00CB2157" w:rsidP="00CF43FA">
            <w:pPr>
              <w:numPr>
                <w:ilvl w:val="0"/>
                <w:numId w:val="7"/>
              </w:numPr>
              <w:jc w:val="center"/>
              <w:rPr>
                <w:sz w:val="24"/>
              </w:rPr>
            </w:pPr>
          </w:p>
        </w:tc>
        <w:tc>
          <w:tcPr>
            <w:tcW w:w="6237" w:type="dxa"/>
            <w:shd w:val="clear" w:color="auto" w:fill="auto"/>
          </w:tcPr>
          <w:p w:rsidR="00CB2157" w:rsidRPr="00C250E9" w:rsidRDefault="00CB2157" w:rsidP="00CB2157">
            <w:pPr>
              <w:ind w:firstLine="709"/>
              <w:jc w:val="both"/>
              <w:rPr>
                <w:b/>
                <w:sz w:val="24"/>
              </w:rPr>
            </w:pPr>
            <w:r w:rsidRPr="00C250E9">
              <w:rPr>
                <w:b/>
                <w:sz w:val="24"/>
              </w:rPr>
              <w:t>Единовременная денежная выплата гражданам, поступившим на военную службу по контракту в составе Федеральной службы войск национальной гвардии Российской Федерации</w:t>
            </w:r>
          </w:p>
          <w:p w:rsidR="00CB2157" w:rsidRPr="00C250E9" w:rsidRDefault="00CB2157" w:rsidP="00CB2157">
            <w:pPr>
              <w:pStyle w:val="s1"/>
              <w:spacing w:before="0" w:beforeAutospacing="0" w:after="0" w:afterAutospacing="0"/>
              <w:ind w:firstLine="709"/>
              <w:jc w:val="both"/>
            </w:pPr>
            <w:r w:rsidRPr="00C250E9">
              <w:t>Правом на получение единовременной денежной выплаты обладают:</w:t>
            </w:r>
          </w:p>
          <w:p w:rsidR="00CB2157" w:rsidRPr="00C250E9" w:rsidRDefault="00CB2157" w:rsidP="00CB2157">
            <w:pPr>
              <w:pStyle w:val="s1"/>
              <w:spacing w:before="0" w:beforeAutospacing="0" w:after="0" w:afterAutospacing="0"/>
              <w:ind w:firstLine="709"/>
              <w:jc w:val="both"/>
            </w:pPr>
            <w:r w:rsidRPr="00C250E9">
              <w:t>граждане Российской Федерации, проживающие на территории Саратовской области, из числа которых отбор кандидатов для поступления на военную службу по контракту был осуществлен Управлением Федеральной службы войск национальной гвардии Российской Федерации по Саратовской области, и заключившие в период с 1 января 2023 года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на территориях Донецкой Народной Республики, Луганской Народной Республики, Запорожской и Херсонской областей и Украины (далее - специальная военная операция);</w:t>
            </w:r>
          </w:p>
          <w:p w:rsidR="00CB2157" w:rsidRPr="00C250E9" w:rsidRDefault="00CB2157" w:rsidP="00CB2157">
            <w:pPr>
              <w:pStyle w:val="s1"/>
              <w:spacing w:before="0" w:beforeAutospacing="0" w:after="0" w:afterAutospacing="0"/>
              <w:ind w:firstLine="709"/>
              <w:jc w:val="both"/>
            </w:pPr>
            <w:r w:rsidRPr="00C250E9">
              <w:t xml:space="preserve">граждане, проживающие за пределами территории </w:t>
            </w:r>
            <w:r w:rsidRPr="00C250E9">
              <w:lastRenderedPageBreak/>
              <w:t>Саратовской области, из числа которых отбор кандидатов для поступления на военную службу по контракту был осуществлен Управлением Федеральной службы войск национальной гвардии Российской Федерации по Саратовской области, и заключившие в период с 1 января 2023 года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(далее - граждане).</w:t>
            </w:r>
          </w:p>
          <w:p w:rsidR="00CB2157" w:rsidRPr="00153724" w:rsidRDefault="00CB2157" w:rsidP="00153724">
            <w:pPr>
              <w:pStyle w:val="s1"/>
              <w:spacing w:before="0" w:beforeAutospacing="0" w:after="0" w:afterAutospacing="0"/>
              <w:ind w:firstLine="709"/>
              <w:jc w:val="both"/>
            </w:pPr>
            <w:r w:rsidRPr="00C250E9">
              <w:t>Единовременная денежная выплата предоставляется в размере 50000 рублей.</w:t>
            </w:r>
          </w:p>
        </w:tc>
        <w:tc>
          <w:tcPr>
            <w:tcW w:w="4536" w:type="dxa"/>
            <w:shd w:val="clear" w:color="auto" w:fill="auto"/>
          </w:tcPr>
          <w:p w:rsidR="00CB2157" w:rsidRPr="00C250E9" w:rsidRDefault="00CB2157" w:rsidP="00693757">
            <w:pPr>
              <w:pStyle w:val="ConsPlusNormal"/>
              <w:ind w:firstLine="709"/>
              <w:jc w:val="both"/>
              <w:rPr>
                <w:b w:val="0"/>
                <w:sz w:val="24"/>
                <w:szCs w:val="24"/>
              </w:rPr>
            </w:pPr>
            <w:r w:rsidRPr="00C250E9">
              <w:rPr>
                <w:b w:val="0"/>
                <w:sz w:val="24"/>
                <w:szCs w:val="24"/>
              </w:rPr>
              <w:lastRenderedPageBreak/>
              <w:t>Постановление Правительства С</w:t>
            </w:r>
            <w:r w:rsidR="00693757">
              <w:rPr>
                <w:b w:val="0"/>
                <w:sz w:val="24"/>
                <w:szCs w:val="24"/>
              </w:rPr>
              <w:t xml:space="preserve">аратовской области от 13 декабря </w:t>
            </w:r>
            <w:r w:rsidRPr="00C250E9">
              <w:rPr>
                <w:b w:val="0"/>
                <w:sz w:val="24"/>
                <w:szCs w:val="24"/>
              </w:rPr>
              <w:t>2023</w:t>
            </w:r>
            <w:r w:rsidR="00693757">
              <w:rPr>
                <w:b w:val="0"/>
                <w:sz w:val="24"/>
                <w:szCs w:val="24"/>
              </w:rPr>
              <w:t xml:space="preserve"> года </w:t>
            </w:r>
            <w:r w:rsidRPr="00C250E9">
              <w:rPr>
                <w:b w:val="0"/>
                <w:sz w:val="24"/>
                <w:szCs w:val="24"/>
              </w:rPr>
              <w:t>№ 1160-П «О предоставлении единовременной денежной выплаты гражданам, поступившим на военную службу по контракту в составе Федеральной службы войск национальной гвардии Российской Федерации»</w:t>
            </w:r>
          </w:p>
        </w:tc>
        <w:tc>
          <w:tcPr>
            <w:tcW w:w="3544" w:type="dxa"/>
          </w:tcPr>
          <w:p w:rsidR="00CB2157" w:rsidRPr="00F30C64" w:rsidRDefault="00F30C64" w:rsidP="00F30C64">
            <w:pPr>
              <w:pStyle w:val="ConsPlusNormal"/>
              <w:jc w:val="both"/>
              <w:rPr>
                <w:b w:val="0"/>
                <w:sz w:val="24"/>
                <w:szCs w:val="24"/>
                <w:shd w:val="clear" w:color="auto" w:fill="FFFFFF"/>
              </w:rPr>
            </w:pPr>
            <w:r w:rsidRPr="00C250E9">
              <w:rPr>
                <w:b w:val="0"/>
                <w:sz w:val="24"/>
              </w:rPr>
              <w:t>Данную меру социальной поддержки предоставляет министерство труда и социальной защиты Саратовской области.</w:t>
            </w:r>
          </w:p>
        </w:tc>
      </w:tr>
      <w:tr w:rsidR="00666F22" w:rsidRPr="00F30C64" w:rsidTr="00CF43FA">
        <w:tc>
          <w:tcPr>
            <w:tcW w:w="675" w:type="dxa"/>
            <w:shd w:val="clear" w:color="auto" w:fill="auto"/>
          </w:tcPr>
          <w:p w:rsidR="00666F22" w:rsidRPr="00C250E9" w:rsidRDefault="00666F22" w:rsidP="00CF43FA">
            <w:pPr>
              <w:numPr>
                <w:ilvl w:val="0"/>
                <w:numId w:val="7"/>
              </w:numPr>
              <w:jc w:val="center"/>
              <w:rPr>
                <w:sz w:val="24"/>
              </w:rPr>
            </w:pPr>
          </w:p>
        </w:tc>
        <w:tc>
          <w:tcPr>
            <w:tcW w:w="6237" w:type="dxa"/>
            <w:shd w:val="clear" w:color="auto" w:fill="auto"/>
          </w:tcPr>
          <w:p w:rsidR="00666F22" w:rsidRDefault="00B85098" w:rsidP="00666F22">
            <w:pPr>
              <w:ind w:firstLine="709"/>
              <w:jc w:val="both"/>
              <w:rPr>
                <w:b/>
                <w:sz w:val="24"/>
              </w:rPr>
            </w:pPr>
            <w:r>
              <w:rPr>
                <w:b/>
                <w:sz w:val="24"/>
              </w:rPr>
              <w:t>Е</w:t>
            </w:r>
            <w:r w:rsidR="00666F22">
              <w:rPr>
                <w:b/>
                <w:sz w:val="24"/>
              </w:rPr>
              <w:t>диновременная денежная выплата</w:t>
            </w:r>
            <w:r w:rsidR="00666F22" w:rsidRPr="00666F22">
              <w:rPr>
                <w:b/>
                <w:sz w:val="24"/>
              </w:rPr>
              <w:t xml:space="preserve"> гражданам, поступившим на военную службу по контракту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иным категориям граждан, заключившим контракт о прохождении военной службы с Министерством обороны Российской Федерации</w:t>
            </w:r>
            <w:r w:rsidR="00666F22">
              <w:rPr>
                <w:b/>
                <w:sz w:val="24"/>
              </w:rPr>
              <w:t>.</w:t>
            </w:r>
          </w:p>
          <w:p w:rsidR="00B85098" w:rsidRPr="00666F22" w:rsidRDefault="00B85098" w:rsidP="00B85098">
            <w:pPr>
              <w:ind w:firstLine="709"/>
              <w:jc w:val="both"/>
              <w:rPr>
                <w:sz w:val="24"/>
              </w:rPr>
            </w:pPr>
            <w:r w:rsidRPr="00666F22">
              <w:rPr>
                <w:sz w:val="24"/>
              </w:rPr>
              <w:t>Дополнительная единовременная денежная выплата</w:t>
            </w:r>
            <w:r>
              <w:rPr>
                <w:sz w:val="24"/>
              </w:rPr>
              <w:t xml:space="preserve"> предоставляется в размере 450 000</w:t>
            </w:r>
            <w:r w:rsidRPr="00666F22">
              <w:rPr>
                <w:sz w:val="24"/>
              </w:rPr>
              <w:t xml:space="preserve"> рублей.</w:t>
            </w:r>
          </w:p>
          <w:p w:rsidR="00666F22" w:rsidRPr="00666F22" w:rsidRDefault="00666F22" w:rsidP="00666F22">
            <w:pPr>
              <w:ind w:firstLine="709"/>
              <w:jc w:val="both"/>
              <w:rPr>
                <w:sz w:val="24"/>
              </w:rPr>
            </w:pPr>
            <w:r w:rsidRPr="00666F22">
              <w:rPr>
                <w:sz w:val="24"/>
              </w:rPr>
              <w:t>Правом на получение дополнительной единовременной денежной выплаты обладают следующие категории граждан:</w:t>
            </w:r>
          </w:p>
          <w:p w:rsidR="00666F22" w:rsidRPr="00666F22" w:rsidRDefault="00666F22" w:rsidP="00666F22">
            <w:pPr>
              <w:ind w:firstLine="709"/>
              <w:jc w:val="both"/>
              <w:rPr>
                <w:sz w:val="24"/>
              </w:rPr>
            </w:pPr>
            <w:r w:rsidRPr="00666F22">
              <w:rPr>
                <w:sz w:val="24"/>
              </w:rPr>
              <w:t xml:space="preserve">граждане Российской Федерации, проживающие на территории Саратовской области и заключившие в период с 1 августа по 31 декабря 2024 года включительно с Министерством обороны Российской Федерации контракт о прохождении военной службы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(далее - специальная военная операция) и комплектования вновь </w:t>
            </w:r>
            <w:r w:rsidRPr="00666F22">
              <w:rPr>
                <w:sz w:val="24"/>
              </w:rPr>
              <w:lastRenderedPageBreak/>
              <w:t>формируемых воинских частей через военный комиссариат Саратовской области и пункт отбора на военную службу по контракту (1 разряда), г. Саратов (далее - пункт отбора на военную службу по контракту), зачисленные в списки части в соответствии с предписанием военного комиссара Саратовской области или начальника пункта отбора на военную службу по контракту;</w:t>
            </w:r>
          </w:p>
          <w:p w:rsidR="00666F22" w:rsidRPr="00666F22" w:rsidRDefault="00666F22" w:rsidP="00666F22">
            <w:pPr>
              <w:ind w:firstLine="709"/>
              <w:jc w:val="both"/>
              <w:rPr>
                <w:sz w:val="24"/>
              </w:rPr>
            </w:pPr>
            <w:r w:rsidRPr="00666F22">
              <w:rPr>
                <w:sz w:val="24"/>
              </w:rPr>
              <w:t>граждане Российской Федерации, проживающие за пределами территории Саратовской области, из числа которых отбор кандидатов для поступления на военную службу по контракту был осуществлен пунктом отбора на военную службу по контракту или военным комиссариатом Саратовской области, и заключившие в период с 1 августа по 31 декабря 2024 года включительно с Министерством обороны Российской Федерации контракт о прохождении военной службы для участия в специальной военной операции и комплектования вновь формируемых воинских частей, зачисленные в списки части в соответствии с предписанием военного комиссара Саратовской области или начальника пункта отбора на военную службу по контракту;</w:t>
            </w:r>
          </w:p>
          <w:p w:rsidR="00666F22" w:rsidRPr="00666F22" w:rsidRDefault="00666F22" w:rsidP="00666F22">
            <w:pPr>
              <w:ind w:firstLine="709"/>
              <w:jc w:val="both"/>
              <w:rPr>
                <w:sz w:val="24"/>
              </w:rPr>
            </w:pPr>
            <w:r w:rsidRPr="00666F22">
              <w:rPr>
                <w:sz w:val="24"/>
              </w:rPr>
              <w:t>граждане, призванные на военную службу, заключившие в период с 7 октября по 31 декабря 2024 года включительно контракт о прохождении военной службы с Министерством обороны Российской Федерации, в результате информационно-агитационной работы Правительства Саратовской области, проведенной на территории воинских частей;</w:t>
            </w:r>
          </w:p>
          <w:p w:rsidR="00666F22" w:rsidRPr="00666F22" w:rsidRDefault="00666F22" w:rsidP="00666F22">
            <w:pPr>
              <w:ind w:firstLine="709"/>
              <w:jc w:val="both"/>
              <w:rPr>
                <w:sz w:val="24"/>
              </w:rPr>
            </w:pPr>
            <w:r w:rsidRPr="00666F22">
              <w:rPr>
                <w:sz w:val="24"/>
              </w:rPr>
              <w:t xml:space="preserve">граждане, призванные на военную службу по мобилизации, заключившие в период с 7 октября по 31 декабря 2024 года включительно контракт о прохождении военной службы с Министерством обороны Российской Федерации, в результате информационно-агитационной </w:t>
            </w:r>
            <w:r w:rsidRPr="00666F22">
              <w:rPr>
                <w:sz w:val="24"/>
              </w:rPr>
              <w:lastRenderedPageBreak/>
              <w:t>работы Правительства Саратовской области, проведенной на территории воинских частей;</w:t>
            </w:r>
          </w:p>
          <w:p w:rsidR="00666F22" w:rsidRPr="00666F22" w:rsidRDefault="00666F22" w:rsidP="00666F22">
            <w:pPr>
              <w:ind w:firstLine="709"/>
              <w:jc w:val="both"/>
              <w:rPr>
                <w:sz w:val="24"/>
              </w:rPr>
            </w:pPr>
            <w:r w:rsidRPr="00666F22">
              <w:rPr>
                <w:sz w:val="24"/>
              </w:rPr>
              <w:t>иностранные граждане, из числа которых отбор кандидатов для поступления на военную службу по контракту был осуществлен пунктом отбора на военную службу по контракту или военным комиссариатом Саратовской области, и заключившие в период с 1 августа по 31 декабря 2024 года контракт о прохождении военной службы с Министерством обороны Российской Федерации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666F22" w:rsidRPr="00666F22" w:rsidRDefault="00666F22" w:rsidP="00666F22">
            <w:pPr>
              <w:ind w:firstLine="709"/>
              <w:jc w:val="both"/>
              <w:rPr>
                <w:sz w:val="24"/>
              </w:rPr>
            </w:pPr>
            <w:r w:rsidRPr="00666F22">
              <w:rPr>
                <w:sz w:val="24"/>
              </w:rPr>
              <w:t>граждане, призванные на военную службу по мобилизации и заключившие в период с 1 августа по 6 октября 2024 года контракт о прохождении военной службы с Министерством обороны Российской Федерации.</w:t>
            </w:r>
          </w:p>
          <w:p w:rsidR="00666F22" w:rsidRPr="00C250E9" w:rsidRDefault="00666F22" w:rsidP="00B85098">
            <w:pPr>
              <w:ind w:firstLine="709"/>
              <w:jc w:val="both"/>
              <w:rPr>
                <w:b/>
                <w:sz w:val="24"/>
              </w:rPr>
            </w:pPr>
          </w:p>
        </w:tc>
        <w:tc>
          <w:tcPr>
            <w:tcW w:w="4536" w:type="dxa"/>
            <w:shd w:val="clear" w:color="auto" w:fill="auto"/>
          </w:tcPr>
          <w:p w:rsidR="00666F22" w:rsidRPr="00C250E9" w:rsidRDefault="00666F22" w:rsidP="00666F22">
            <w:pPr>
              <w:pStyle w:val="ConsPlusNormal"/>
              <w:ind w:firstLine="709"/>
              <w:jc w:val="both"/>
              <w:rPr>
                <w:b w:val="0"/>
                <w:sz w:val="24"/>
                <w:szCs w:val="24"/>
              </w:rPr>
            </w:pPr>
            <w:r w:rsidRPr="00666F22">
              <w:rPr>
                <w:b w:val="0"/>
                <w:sz w:val="24"/>
                <w:szCs w:val="24"/>
              </w:rPr>
              <w:lastRenderedPageBreak/>
              <w:t>Постановление Правительства Саратовской области от</w:t>
            </w:r>
            <w:r w:rsidR="00693757">
              <w:rPr>
                <w:b w:val="0"/>
                <w:sz w:val="24"/>
                <w:szCs w:val="24"/>
              </w:rPr>
              <w:t xml:space="preserve"> 31 июля </w:t>
            </w:r>
            <w:r w:rsidRPr="00666F22">
              <w:rPr>
                <w:b w:val="0"/>
                <w:sz w:val="24"/>
                <w:szCs w:val="24"/>
              </w:rPr>
              <w:t>2024</w:t>
            </w:r>
            <w:r w:rsidR="00693757">
              <w:rPr>
                <w:b w:val="0"/>
                <w:sz w:val="24"/>
                <w:szCs w:val="24"/>
              </w:rPr>
              <w:t xml:space="preserve"> года</w:t>
            </w:r>
            <w:r w:rsidRPr="00666F22">
              <w:rPr>
                <w:b w:val="0"/>
                <w:sz w:val="24"/>
                <w:szCs w:val="24"/>
              </w:rPr>
              <w:t xml:space="preserve"> </w:t>
            </w:r>
            <w:r>
              <w:rPr>
                <w:b w:val="0"/>
                <w:sz w:val="24"/>
                <w:szCs w:val="24"/>
              </w:rPr>
              <w:t>№</w:t>
            </w:r>
            <w:r w:rsidRPr="00666F22">
              <w:rPr>
                <w:b w:val="0"/>
                <w:sz w:val="24"/>
                <w:szCs w:val="24"/>
              </w:rPr>
              <w:t xml:space="preserve"> 638-П </w:t>
            </w:r>
            <w:r>
              <w:rPr>
                <w:b w:val="0"/>
                <w:sz w:val="24"/>
                <w:szCs w:val="24"/>
              </w:rPr>
              <w:t>«</w:t>
            </w:r>
            <w:r w:rsidRPr="00666F22">
              <w:rPr>
                <w:b w:val="0"/>
                <w:sz w:val="24"/>
                <w:szCs w:val="24"/>
              </w:rPr>
              <w:t>О дополнительной единовременной денежной выплате гражданам, поступившим на военную службу по контракту для участия в специальной военной операции, и иным категориям граждан, заключившим контракт о прохождении военной службы с Министерством обороны Российской Федерации</w:t>
            </w:r>
            <w:r>
              <w:rPr>
                <w:b w:val="0"/>
                <w:sz w:val="24"/>
                <w:szCs w:val="24"/>
              </w:rPr>
              <w:t>» (с изм. на 11.11.2024).</w:t>
            </w:r>
          </w:p>
        </w:tc>
        <w:tc>
          <w:tcPr>
            <w:tcW w:w="3544" w:type="dxa"/>
          </w:tcPr>
          <w:p w:rsidR="00666F22" w:rsidRPr="00C250E9" w:rsidRDefault="00002920" w:rsidP="00F30C64">
            <w:pPr>
              <w:pStyle w:val="ConsPlusNormal"/>
              <w:jc w:val="both"/>
              <w:rPr>
                <w:b w:val="0"/>
                <w:sz w:val="24"/>
              </w:rPr>
            </w:pPr>
            <w:r w:rsidRPr="00C250E9">
              <w:rPr>
                <w:b w:val="0"/>
                <w:sz w:val="24"/>
              </w:rPr>
              <w:t>Данную меру социальной поддержки предоставляет министерство труда и социальной защиты Саратовской области.</w:t>
            </w:r>
          </w:p>
        </w:tc>
      </w:tr>
      <w:tr w:rsidR="005A2709" w:rsidRPr="00F30C64" w:rsidTr="00CF43FA">
        <w:tc>
          <w:tcPr>
            <w:tcW w:w="675" w:type="dxa"/>
            <w:shd w:val="clear" w:color="auto" w:fill="auto"/>
          </w:tcPr>
          <w:p w:rsidR="005A2709" w:rsidRPr="00C250E9" w:rsidRDefault="005A2709" w:rsidP="00CF43FA">
            <w:pPr>
              <w:numPr>
                <w:ilvl w:val="0"/>
                <w:numId w:val="7"/>
              </w:numPr>
              <w:jc w:val="center"/>
              <w:rPr>
                <w:sz w:val="24"/>
              </w:rPr>
            </w:pPr>
          </w:p>
        </w:tc>
        <w:tc>
          <w:tcPr>
            <w:tcW w:w="6237" w:type="dxa"/>
            <w:shd w:val="clear" w:color="auto" w:fill="auto"/>
          </w:tcPr>
          <w:p w:rsidR="004B4245" w:rsidRPr="004B4245" w:rsidRDefault="004B4245" w:rsidP="004B4245">
            <w:pPr>
              <w:pStyle w:val="ae"/>
              <w:spacing w:before="0" w:beforeAutospacing="0" w:after="0" w:afterAutospacing="0"/>
              <w:ind w:firstLine="539"/>
              <w:jc w:val="both"/>
              <w:rPr>
                <w:b/>
                <w:lang w:val="ru-RU"/>
              </w:rPr>
            </w:pPr>
            <w:r w:rsidRPr="004B4245">
              <w:rPr>
                <w:b/>
                <w:lang w:val="ru-RU"/>
              </w:rPr>
              <w:t>Е</w:t>
            </w:r>
            <w:r w:rsidRPr="004B4245">
              <w:rPr>
                <w:b/>
              </w:rPr>
              <w:t>жемесячн</w:t>
            </w:r>
            <w:r w:rsidRPr="004B4245">
              <w:rPr>
                <w:b/>
                <w:lang w:val="ru-RU"/>
              </w:rPr>
              <w:t>ая</w:t>
            </w:r>
            <w:r w:rsidRPr="004B4245">
              <w:rPr>
                <w:b/>
              </w:rPr>
              <w:t xml:space="preserve"> денежн</w:t>
            </w:r>
            <w:r w:rsidRPr="004B4245">
              <w:rPr>
                <w:b/>
                <w:lang w:val="ru-RU"/>
              </w:rPr>
              <w:t>ая</w:t>
            </w:r>
            <w:r w:rsidRPr="004B4245">
              <w:rPr>
                <w:b/>
              </w:rPr>
              <w:t xml:space="preserve"> выплат</w:t>
            </w:r>
            <w:r w:rsidRPr="004B4245">
              <w:rPr>
                <w:b/>
                <w:lang w:val="ru-RU"/>
              </w:rPr>
              <w:t>а</w:t>
            </w:r>
            <w:r w:rsidRPr="004B4245">
              <w:rPr>
                <w:b/>
              </w:rPr>
              <w:t xml:space="preserve"> отдельным категориям членов семей участников специальной военной операции на территориях Украины, Донецкой Народной Республики, Луганской Народной Республики, Запорожской и Херсонской областей, дети которых посещают общеобразовательные организации Министерства обороны Российской Федерации, реализующие образовательные программы дошкольного, основного общего и среднего общего образования на территории Саратовской области</w:t>
            </w:r>
            <w:r w:rsidRPr="004B4245">
              <w:rPr>
                <w:b/>
                <w:lang w:val="ru-RU"/>
              </w:rPr>
              <w:t>.</w:t>
            </w:r>
          </w:p>
          <w:p w:rsidR="004B4245" w:rsidRPr="004B4245" w:rsidRDefault="004B4245" w:rsidP="004B4245">
            <w:pPr>
              <w:pStyle w:val="ae"/>
              <w:spacing w:before="0" w:beforeAutospacing="0" w:after="0" w:afterAutospacing="0"/>
              <w:ind w:firstLine="539"/>
              <w:jc w:val="both"/>
              <w:rPr>
                <w:lang w:val="ru-RU"/>
              </w:rPr>
            </w:pPr>
            <w:r w:rsidRPr="004B4245">
              <w:rPr>
                <w:lang w:val="ru-RU"/>
              </w:rPr>
              <w:t xml:space="preserve">Право на получение дополнительной меры социальной поддержки в виде ежемесячной денежной выплаты предоставляется одному из родителей (законных представителей) ребенка (детей), родитель (законный </w:t>
            </w:r>
            <w:r w:rsidRPr="004B4245">
              <w:rPr>
                <w:lang w:val="ru-RU"/>
              </w:rPr>
              <w:lastRenderedPageBreak/>
              <w:t>представитель) которого (которых):</w:t>
            </w:r>
          </w:p>
          <w:p w:rsidR="004B4245" w:rsidRPr="004B4245" w:rsidRDefault="004B4245" w:rsidP="004B4245">
            <w:pPr>
              <w:pStyle w:val="ae"/>
              <w:spacing w:before="0" w:beforeAutospacing="0" w:after="0" w:afterAutospacing="0"/>
              <w:ind w:firstLine="539"/>
              <w:jc w:val="both"/>
              <w:rPr>
                <w:lang w:val="ru-RU"/>
              </w:rPr>
            </w:pPr>
            <w:r w:rsidRPr="004B4245">
              <w:rPr>
                <w:lang w:val="ru-RU"/>
              </w:rPr>
              <w:t>в период прохождения военной службы в Вооруженных Силах Российской Федерации (далее - военнослужащий) направлен для участия в специальной военной операции;</w:t>
            </w:r>
          </w:p>
          <w:p w:rsidR="004B4245" w:rsidRPr="004B4245" w:rsidRDefault="004B4245" w:rsidP="004B4245">
            <w:pPr>
              <w:pStyle w:val="ae"/>
              <w:spacing w:before="0" w:beforeAutospacing="0" w:after="0" w:afterAutospacing="0"/>
              <w:ind w:firstLine="539"/>
              <w:jc w:val="both"/>
              <w:rPr>
                <w:lang w:val="ru-RU"/>
              </w:rPr>
            </w:pPr>
            <w:r w:rsidRPr="004B4245">
              <w:rPr>
                <w:lang w:val="ru-RU"/>
              </w:rPr>
              <w:t>призван на военную службу по мобилизации либо заключил контракт о добровольном содействии в выполнении задач, возложенных на Вооруженные Силы Российской Федерации (далее - военнослужащий).</w:t>
            </w:r>
          </w:p>
          <w:p w:rsidR="004B4245" w:rsidRDefault="004B4245" w:rsidP="004B4245">
            <w:pPr>
              <w:pStyle w:val="ae"/>
              <w:spacing w:before="0" w:beforeAutospacing="0" w:after="0" w:afterAutospacing="0"/>
              <w:ind w:firstLine="539"/>
              <w:jc w:val="both"/>
              <w:rPr>
                <w:lang w:val="ru-RU"/>
              </w:rPr>
            </w:pPr>
            <w:r w:rsidRPr="004B4245">
              <w:rPr>
                <w:lang w:val="ru-RU"/>
              </w:rPr>
              <w:t>Ежемесячная денежная выплата предоставляется при условии, что военнослужащий и члены его семьи, имеющие право на ежемесячную денежную выплату, проживают на территории Саратовской области.</w:t>
            </w:r>
          </w:p>
          <w:p w:rsidR="004B4245" w:rsidRDefault="004B4245" w:rsidP="004B4245">
            <w:pPr>
              <w:pStyle w:val="ae"/>
              <w:spacing w:before="0" w:beforeAutospacing="0" w:after="0" w:afterAutospacing="0"/>
              <w:ind w:firstLine="539"/>
              <w:jc w:val="both"/>
            </w:pPr>
            <w:r>
              <w:t>Ежемесячная денежная выплата предоставляется на компенсацию:</w:t>
            </w:r>
          </w:p>
          <w:p w:rsidR="004B4245" w:rsidRDefault="004B4245" w:rsidP="004B4245">
            <w:pPr>
              <w:pStyle w:val="ae"/>
              <w:spacing w:before="0" w:beforeAutospacing="0" w:after="0" w:afterAutospacing="0"/>
              <w:ind w:firstLine="539"/>
              <w:jc w:val="both"/>
            </w:pPr>
            <w:r>
              <w:t xml:space="preserve">родительской платы за присмотр и уход за детьми в дошкольных образовательных организациях (общеобразовательных организациях) Министерства обороны Российской Федерации, осуществляющих образовательную деятельность по образовательным программам дошкольного образования на территории Саратовской области (далее - родительская плата, дошкольные организации), в дни посещения ребенком (детьми) указанной дошкольной организации; </w:t>
            </w:r>
          </w:p>
          <w:p w:rsidR="005A2709" w:rsidRPr="004B4245" w:rsidRDefault="004B4245" w:rsidP="00B55730">
            <w:pPr>
              <w:pStyle w:val="ae"/>
              <w:spacing w:before="0" w:beforeAutospacing="0" w:after="0" w:afterAutospacing="0"/>
              <w:ind w:firstLine="539"/>
              <w:jc w:val="both"/>
              <w:rPr>
                <w:b/>
              </w:rPr>
            </w:pPr>
            <w:r>
              <w:t xml:space="preserve">оплаты стоимости горячего питания обучающихся в 5 - 11 классах общеобразовательных организациях Министерства обороны Российской Федерации, реализующих образовательные программы основного общего и среднего общего образования на территории Саратовской области (далее - образовательные организации), в дни обучения ребенка (детей) в течение учебного года. </w:t>
            </w:r>
          </w:p>
        </w:tc>
        <w:tc>
          <w:tcPr>
            <w:tcW w:w="4536" w:type="dxa"/>
            <w:shd w:val="clear" w:color="auto" w:fill="auto"/>
          </w:tcPr>
          <w:p w:rsidR="005A2709" w:rsidRPr="00C250E9" w:rsidRDefault="004B4245" w:rsidP="00CB2157">
            <w:pPr>
              <w:pStyle w:val="ConsPlusNormal"/>
              <w:ind w:firstLine="709"/>
              <w:jc w:val="both"/>
              <w:rPr>
                <w:b w:val="0"/>
                <w:sz w:val="24"/>
                <w:szCs w:val="24"/>
              </w:rPr>
            </w:pPr>
            <w:r w:rsidRPr="004B4245">
              <w:rPr>
                <w:b w:val="0"/>
                <w:sz w:val="24"/>
                <w:szCs w:val="24"/>
              </w:rPr>
              <w:lastRenderedPageBreak/>
              <w:t>Постановление Правительства Сар</w:t>
            </w:r>
            <w:r w:rsidR="00B55730">
              <w:rPr>
                <w:b w:val="0"/>
                <w:sz w:val="24"/>
                <w:szCs w:val="24"/>
              </w:rPr>
              <w:t xml:space="preserve">атовской области от 15 октября </w:t>
            </w:r>
            <w:r>
              <w:rPr>
                <w:b w:val="0"/>
                <w:sz w:val="24"/>
                <w:szCs w:val="24"/>
              </w:rPr>
              <w:t>2024</w:t>
            </w:r>
            <w:r w:rsidR="00B55730">
              <w:rPr>
                <w:b w:val="0"/>
                <w:sz w:val="24"/>
                <w:szCs w:val="24"/>
              </w:rPr>
              <w:t xml:space="preserve"> года</w:t>
            </w:r>
            <w:r>
              <w:rPr>
                <w:b w:val="0"/>
                <w:sz w:val="24"/>
                <w:szCs w:val="24"/>
              </w:rPr>
              <w:t xml:space="preserve"> № 856-П «</w:t>
            </w:r>
            <w:r w:rsidRPr="004B4245">
              <w:rPr>
                <w:b w:val="0"/>
                <w:sz w:val="24"/>
                <w:szCs w:val="24"/>
              </w:rPr>
              <w:t>О предоставлении ежемесячной денежной выплаты отдельным категориям членов семей участников специальной военной операции, дети которых посещают общеобразовательные организации Министерства обороны Российской Федерации, реализующие образовательные программы дошкольного, основного общего и среднего общего образования на территории Саратовской области</w:t>
            </w:r>
            <w:r>
              <w:rPr>
                <w:b w:val="0"/>
                <w:sz w:val="24"/>
                <w:szCs w:val="24"/>
              </w:rPr>
              <w:t>»</w:t>
            </w:r>
          </w:p>
        </w:tc>
        <w:tc>
          <w:tcPr>
            <w:tcW w:w="3544" w:type="dxa"/>
          </w:tcPr>
          <w:p w:rsidR="005A2709" w:rsidRPr="00C250E9" w:rsidRDefault="0016450B" w:rsidP="00F30C64">
            <w:pPr>
              <w:pStyle w:val="ConsPlusNormal"/>
              <w:jc w:val="both"/>
              <w:rPr>
                <w:b w:val="0"/>
                <w:sz w:val="24"/>
              </w:rPr>
            </w:pPr>
            <w:r w:rsidRPr="00C250E9">
              <w:rPr>
                <w:b w:val="0"/>
                <w:sz w:val="24"/>
              </w:rPr>
              <w:t>Данную меру социальной поддержки предоставляет министерство труда и социальной защиты Саратовской области.</w:t>
            </w:r>
          </w:p>
        </w:tc>
      </w:tr>
    </w:tbl>
    <w:p w:rsidR="00B01360" w:rsidRPr="00F30C64" w:rsidRDefault="00B01360" w:rsidP="00F30C64">
      <w:pPr>
        <w:widowControl w:val="0"/>
        <w:jc w:val="both"/>
        <w:rPr>
          <w:sz w:val="24"/>
        </w:rPr>
      </w:pPr>
    </w:p>
    <w:sectPr w:rsidR="00B01360" w:rsidRPr="00F30C64" w:rsidSect="00100C71">
      <w:headerReference w:type="default" r:id="rId12"/>
      <w:pgSz w:w="16838" w:h="11906" w:orient="landscape"/>
      <w:pgMar w:top="851" w:right="397" w:bottom="993"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2C1" w:rsidRDefault="002912C1" w:rsidP="00B01360">
      <w:r>
        <w:separator/>
      </w:r>
    </w:p>
  </w:endnote>
  <w:endnote w:type="continuationSeparator" w:id="1">
    <w:p w:rsidR="002912C1" w:rsidRDefault="002912C1" w:rsidP="00B013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2C1" w:rsidRDefault="002912C1" w:rsidP="00B01360">
      <w:r>
        <w:separator/>
      </w:r>
    </w:p>
  </w:footnote>
  <w:footnote w:type="continuationSeparator" w:id="1">
    <w:p w:rsidR="002912C1" w:rsidRDefault="002912C1" w:rsidP="00B013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50B" w:rsidRDefault="0016450B">
    <w:pPr>
      <w:pStyle w:val="a3"/>
      <w:jc w:val="center"/>
    </w:pPr>
    <w:fldSimple w:instr=" PAGE   \* MERGEFORMAT ">
      <w:r w:rsidR="0072449D">
        <w:rPr>
          <w:noProof/>
        </w:rPr>
        <w:t>7</w:t>
      </w:r>
    </w:fldSimple>
  </w:p>
  <w:p w:rsidR="0016450B" w:rsidRPr="00B01360" w:rsidRDefault="0016450B" w:rsidP="00B0136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32215"/>
    <w:multiLevelType w:val="hybridMultilevel"/>
    <w:tmpl w:val="6712947E"/>
    <w:lvl w:ilvl="0" w:tplc="1A0A59F4">
      <w:start w:val="2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ED7B5E"/>
    <w:multiLevelType w:val="hybridMultilevel"/>
    <w:tmpl w:val="B0424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2C4FC9"/>
    <w:multiLevelType w:val="hybridMultilevel"/>
    <w:tmpl w:val="3BF466D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133472"/>
    <w:multiLevelType w:val="hybridMultilevel"/>
    <w:tmpl w:val="F93C2588"/>
    <w:lvl w:ilvl="0" w:tplc="2786A4BC">
      <w:start w:val="1"/>
      <w:numFmt w:val="decimal"/>
      <w:lvlText w:val="%1."/>
      <w:lvlJc w:val="left"/>
      <w:pPr>
        <w:tabs>
          <w:tab w:val="num" w:pos="1571"/>
        </w:tabs>
        <w:ind w:left="1571" w:hanging="360"/>
      </w:pPr>
      <w:rPr>
        <w:sz w:val="28"/>
        <w:szCs w:val="28"/>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
    <w:nsid w:val="6909473C"/>
    <w:multiLevelType w:val="hybridMultilevel"/>
    <w:tmpl w:val="BBEE4A70"/>
    <w:lvl w:ilvl="0" w:tplc="3FCAA5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95B2521"/>
    <w:multiLevelType w:val="hybridMultilevel"/>
    <w:tmpl w:val="5D785A98"/>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num w:numId="1">
    <w:abstractNumId w:val="4"/>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8735E9"/>
    <w:rsid w:val="000003B4"/>
    <w:rsid w:val="000013FE"/>
    <w:rsid w:val="00002920"/>
    <w:rsid w:val="00003726"/>
    <w:rsid w:val="000224BF"/>
    <w:rsid w:val="0003233B"/>
    <w:rsid w:val="00035339"/>
    <w:rsid w:val="00042F0A"/>
    <w:rsid w:val="000474D1"/>
    <w:rsid w:val="00053F6B"/>
    <w:rsid w:val="00054716"/>
    <w:rsid w:val="000769B1"/>
    <w:rsid w:val="000A0AD8"/>
    <w:rsid w:val="000B51AE"/>
    <w:rsid w:val="000C74E0"/>
    <w:rsid w:val="000E3723"/>
    <w:rsid w:val="000E3E71"/>
    <w:rsid w:val="000E65B0"/>
    <w:rsid w:val="000F568E"/>
    <w:rsid w:val="000F7959"/>
    <w:rsid w:val="00100C71"/>
    <w:rsid w:val="00103013"/>
    <w:rsid w:val="001112F1"/>
    <w:rsid w:val="0011666E"/>
    <w:rsid w:val="001222FD"/>
    <w:rsid w:val="001233BF"/>
    <w:rsid w:val="00127C13"/>
    <w:rsid w:val="001315A4"/>
    <w:rsid w:val="0013524F"/>
    <w:rsid w:val="00140465"/>
    <w:rsid w:val="00141668"/>
    <w:rsid w:val="00153724"/>
    <w:rsid w:val="001551A6"/>
    <w:rsid w:val="00155953"/>
    <w:rsid w:val="00156BF0"/>
    <w:rsid w:val="00161265"/>
    <w:rsid w:val="0016450B"/>
    <w:rsid w:val="0018156C"/>
    <w:rsid w:val="00185896"/>
    <w:rsid w:val="00192CBE"/>
    <w:rsid w:val="00194674"/>
    <w:rsid w:val="0019482B"/>
    <w:rsid w:val="00195D92"/>
    <w:rsid w:val="00196751"/>
    <w:rsid w:val="001A24B7"/>
    <w:rsid w:val="001B3831"/>
    <w:rsid w:val="001B5C7B"/>
    <w:rsid w:val="001C27D3"/>
    <w:rsid w:val="001D6304"/>
    <w:rsid w:val="001D761E"/>
    <w:rsid w:val="001E1BC8"/>
    <w:rsid w:val="001E3066"/>
    <w:rsid w:val="001E3709"/>
    <w:rsid w:val="001F04C4"/>
    <w:rsid w:val="00203608"/>
    <w:rsid w:val="00205C53"/>
    <w:rsid w:val="002269F4"/>
    <w:rsid w:val="002355BD"/>
    <w:rsid w:val="00236B03"/>
    <w:rsid w:val="0024426C"/>
    <w:rsid w:val="00251118"/>
    <w:rsid w:val="00255E24"/>
    <w:rsid w:val="00255E52"/>
    <w:rsid w:val="00256694"/>
    <w:rsid w:val="0025707D"/>
    <w:rsid w:val="002570A6"/>
    <w:rsid w:val="00274463"/>
    <w:rsid w:val="002912C1"/>
    <w:rsid w:val="00296284"/>
    <w:rsid w:val="002A132B"/>
    <w:rsid w:val="002A2526"/>
    <w:rsid w:val="002A7B80"/>
    <w:rsid w:val="002B214D"/>
    <w:rsid w:val="002C4E57"/>
    <w:rsid w:val="002D158F"/>
    <w:rsid w:val="002D7512"/>
    <w:rsid w:val="002E42C7"/>
    <w:rsid w:val="00311D0B"/>
    <w:rsid w:val="00314FF3"/>
    <w:rsid w:val="003221E5"/>
    <w:rsid w:val="003374EC"/>
    <w:rsid w:val="0034440D"/>
    <w:rsid w:val="003469B2"/>
    <w:rsid w:val="0036230C"/>
    <w:rsid w:val="0036323D"/>
    <w:rsid w:val="00381462"/>
    <w:rsid w:val="00397D33"/>
    <w:rsid w:val="003A08F7"/>
    <w:rsid w:val="003B1864"/>
    <w:rsid w:val="003B32FA"/>
    <w:rsid w:val="003B68AD"/>
    <w:rsid w:val="003B746B"/>
    <w:rsid w:val="003E499C"/>
    <w:rsid w:val="003F0D39"/>
    <w:rsid w:val="003F7B14"/>
    <w:rsid w:val="003F7B8A"/>
    <w:rsid w:val="00406DAC"/>
    <w:rsid w:val="0040704B"/>
    <w:rsid w:val="00407F76"/>
    <w:rsid w:val="004120B9"/>
    <w:rsid w:val="00414558"/>
    <w:rsid w:val="00426421"/>
    <w:rsid w:val="00437EC2"/>
    <w:rsid w:val="00446FCC"/>
    <w:rsid w:val="004506A0"/>
    <w:rsid w:val="004554BE"/>
    <w:rsid w:val="00455957"/>
    <w:rsid w:val="00464D67"/>
    <w:rsid w:val="00475342"/>
    <w:rsid w:val="004765A4"/>
    <w:rsid w:val="00477304"/>
    <w:rsid w:val="00487943"/>
    <w:rsid w:val="004B4245"/>
    <w:rsid w:val="004B4BAA"/>
    <w:rsid w:val="004B4C79"/>
    <w:rsid w:val="004B774C"/>
    <w:rsid w:val="004C08F7"/>
    <w:rsid w:val="004C2A40"/>
    <w:rsid w:val="004D1C50"/>
    <w:rsid w:val="004D28C9"/>
    <w:rsid w:val="004D79B6"/>
    <w:rsid w:val="004E7A11"/>
    <w:rsid w:val="004F17AD"/>
    <w:rsid w:val="0050157C"/>
    <w:rsid w:val="00520A85"/>
    <w:rsid w:val="00543577"/>
    <w:rsid w:val="00545E51"/>
    <w:rsid w:val="0055232E"/>
    <w:rsid w:val="00564E6D"/>
    <w:rsid w:val="005650E8"/>
    <w:rsid w:val="005730C8"/>
    <w:rsid w:val="00581FC0"/>
    <w:rsid w:val="005938C4"/>
    <w:rsid w:val="00597F49"/>
    <w:rsid w:val="005A06E9"/>
    <w:rsid w:val="005A2709"/>
    <w:rsid w:val="005A5A84"/>
    <w:rsid w:val="005B4ADD"/>
    <w:rsid w:val="005B540E"/>
    <w:rsid w:val="005B5DD9"/>
    <w:rsid w:val="005C061A"/>
    <w:rsid w:val="005C1E0B"/>
    <w:rsid w:val="005C6F3D"/>
    <w:rsid w:val="005C7E5A"/>
    <w:rsid w:val="00612127"/>
    <w:rsid w:val="00614334"/>
    <w:rsid w:val="00614B6B"/>
    <w:rsid w:val="00620E90"/>
    <w:rsid w:val="0062192D"/>
    <w:rsid w:val="006238C0"/>
    <w:rsid w:val="00627D1C"/>
    <w:rsid w:val="006340F9"/>
    <w:rsid w:val="00637D53"/>
    <w:rsid w:val="00641D1A"/>
    <w:rsid w:val="00644E55"/>
    <w:rsid w:val="006452C1"/>
    <w:rsid w:val="00653D64"/>
    <w:rsid w:val="006578B4"/>
    <w:rsid w:val="00663DC2"/>
    <w:rsid w:val="00665ED9"/>
    <w:rsid w:val="00666F22"/>
    <w:rsid w:val="00673B92"/>
    <w:rsid w:val="00676A0D"/>
    <w:rsid w:val="00680A11"/>
    <w:rsid w:val="00690DCB"/>
    <w:rsid w:val="00693757"/>
    <w:rsid w:val="006A6462"/>
    <w:rsid w:val="006A6FC4"/>
    <w:rsid w:val="006B1EC3"/>
    <w:rsid w:val="006D3430"/>
    <w:rsid w:val="006E7FA2"/>
    <w:rsid w:val="00716516"/>
    <w:rsid w:val="00723DBD"/>
    <w:rsid w:val="0072449D"/>
    <w:rsid w:val="007275B3"/>
    <w:rsid w:val="007329B7"/>
    <w:rsid w:val="00735BA2"/>
    <w:rsid w:val="007377B3"/>
    <w:rsid w:val="0074314B"/>
    <w:rsid w:val="00750C3E"/>
    <w:rsid w:val="00753BD4"/>
    <w:rsid w:val="007541DC"/>
    <w:rsid w:val="007561C1"/>
    <w:rsid w:val="0075661B"/>
    <w:rsid w:val="00762011"/>
    <w:rsid w:val="0077424A"/>
    <w:rsid w:val="007961B9"/>
    <w:rsid w:val="007B0255"/>
    <w:rsid w:val="007B5941"/>
    <w:rsid w:val="007C3561"/>
    <w:rsid w:val="007C783E"/>
    <w:rsid w:val="007E73AC"/>
    <w:rsid w:val="007E7A42"/>
    <w:rsid w:val="007F0414"/>
    <w:rsid w:val="00805BE7"/>
    <w:rsid w:val="008063BB"/>
    <w:rsid w:val="008072FB"/>
    <w:rsid w:val="008150F6"/>
    <w:rsid w:val="00826897"/>
    <w:rsid w:val="008304A4"/>
    <w:rsid w:val="00831B6B"/>
    <w:rsid w:val="00851A1E"/>
    <w:rsid w:val="008526A3"/>
    <w:rsid w:val="00852F38"/>
    <w:rsid w:val="00857988"/>
    <w:rsid w:val="0086585A"/>
    <w:rsid w:val="00872605"/>
    <w:rsid w:val="008735E9"/>
    <w:rsid w:val="008777E9"/>
    <w:rsid w:val="008800F7"/>
    <w:rsid w:val="00894C1C"/>
    <w:rsid w:val="008A2E6A"/>
    <w:rsid w:val="008A54FD"/>
    <w:rsid w:val="008A5B8E"/>
    <w:rsid w:val="008A6DBD"/>
    <w:rsid w:val="008B30D2"/>
    <w:rsid w:val="008C2CDD"/>
    <w:rsid w:val="008C5B64"/>
    <w:rsid w:val="008D36C0"/>
    <w:rsid w:val="008D3A58"/>
    <w:rsid w:val="008D3F95"/>
    <w:rsid w:val="008D7395"/>
    <w:rsid w:val="008E667A"/>
    <w:rsid w:val="008F6B2D"/>
    <w:rsid w:val="00901348"/>
    <w:rsid w:val="00905E67"/>
    <w:rsid w:val="00910625"/>
    <w:rsid w:val="00920B38"/>
    <w:rsid w:val="009264F3"/>
    <w:rsid w:val="00927267"/>
    <w:rsid w:val="00930F61"/>
    <w:rsid w:val="00934727"/>
    <w:rsid w:val="00936FD1"/>
    <w:rsid w:val="00974009"/>
    <w:rsid w:val="00977F17"/>
    <w:rsid w:val="00991419"/>
    <w:rsid w:val="00991B14"/>
    <w:rsid w:val="009933B9"/>
    <w:rsid w:val="009B297F"/>
    <w:rsid w:val="009C2B31"/>
    <w:rsid w:val="009D0EC7"/>
    <w:rsid w:val="009E462C"/>
    <w:rsid w:val="009E512F"/>
    <w:rsid w:val="009F4C80"/>
    <w:rsid w:val="009F7AC1"/>
    <w:rsid w:val="00A05B11"/>
    <w:rsid w:val="00A22D6D"/>
    <w:rsid w:val="00A248F9"/>
    <w:rsid w:val="00A60379"/>
    <w:rsid w:val="00A659C5"/>
    <w:rsid w:val="00A742CC"/>
    <w:rsid w:val="00A83BC2"/>
    <w:rsid w:val="00A94A1D"/>
    <w:rsid w:val="00A95214"/>
    <w:rsid w:val="00AA0E96"/>
    <w:rsid w:val="00AB0A1F"/>
    <w:rsid w:val="00AC38B1"/>
    <w:rsid w:val="00AC7A8A"/>
    <w:rsid w:val="00AD02B0"/>
    <w:rsid w:val="00AD0FAB"/>
    <w:rsid w:val="00AE001B"/>
    <w:rsid w:val="00AE3BA0"/>
    <w:rsid w:val="00AE6817"/>
    <w:rsid w:val="00AF015A"/>
    <w:rsid w:val="00AF1B80"/>
    <w:rsid w:val="00AF26BB"/>
    <w:rsid w:val="00AF4482"/>
    <w:rsid w:val="00AF78F0"/>
    <w:rsid w:val="00B01360"/>
    <w:rsid w:val="00B05B3C"/>
    <w:rsid w:val="00B26E9B"/>
    <w:rsid w:val="00B55730"/>
    <w:rsid w:val="00B74E6B"/>
    <w:rsid w:val="00B85098"/>
    <w:rsid w:val="00B86910"/>
    <w:rsid w:val="00B91D7A"/>
    <w:rsid w:val="00B92F3C"/>
    <w:rsid w:val="00B93941"/>
    <w:rsid w:val="00BA151B"/>
    <w:rsid w:val="00BA2A24"/>
    <w:rsid w:val="00BB3A8F"/>
    <w:rsid w:val="00BB5D4A"/>
    <w:rsid w:val="00BB7C26"/>
    <w:rsid w:val="00BD31B0"/>
    <w:rsid w:val="00BD6AD7"/>
    <w:rsid w:val="00BE417E"/>
    <w:rsid w:val="00BE4DEE"/>
    <w:rsid w:val="00BE5D05"/>
    <w:rsid w:val="00BE630E"/>
    <w:rsid w:val="00BF3C46"/>
    <w:rsid w:val="00BF5B86"/>
    <w:rsid w:val="00C01C2A"/>
    <w:rsid w:val="00C03A5C"/>
    <w:rsid w:val="00C03B1A"/>
    <w:rsid w:val="00C21BB9"/>
    <w:rsid w:val="00C250E9"/>
    <w:rsid w:val="00C40399"/>
    <w:rsid w:val="00C4097E"/>
    <w:rsid w:val="00C71813"/>
    <w:rsid w:val="00C74262"/>
    <w:rsid w:val="00C81FC6"/>
    <w:rsid w:val="00CA5972"/>
    <w:rsid w:val="00CB2157"/>
    <w:rsid w:val="00CB2FAC"/>
    <w:rsid w:val="00CC426D"/>
    <w:rsid w:val="00CC4600"/>
    <w:rsid w:val="00CC735E"/>
    <w:rsid w:val="00CD231A"/>
    <w:rsid w:val="00CE19D6"/>
    <w:rsid w:val="00CE2049"/>
    <w:rsid w:val="00CE4207"/>
    <w:rsid w:val="00CF43FA"/>
    <w:rsid w:val="00D04D8F"/>
    <w:rsid w:val="00D226F5"/>
    <w:rsid w:val="00D26F25"/>
    <w:rsid w:val="00D33E21"/>
    <w:rsid w:val="00D34C88"/>
    <w:rsid w:val="00D403D9"/>
    <w:rsid w:val="00D72D2F"/>
    <w:rsid w:val="00D75843"/>
    <w:rsid w:val="00D8553F"/>
    <w:rsid w:val="00D94CD0"/>
    <w:rsid w:val="00DA0B5B"/>
    <w:rsid w:val="00DD62DD"/>
    <w:rsid w:val="00DE2B5C"/>
    <w:rsid w:val="00DF4330"/>
    <w:rsid w:val="00E005D7"/>
    <w:rsid w:val="00E018B3"/>
    <w:rsid w:val="00E04FB9"/>
    <w:rsid w:val="00E05BA9"/>
    <w:rsid w:val="00E15FAF"/>
    <w:rsid w:val="00E163CF"/>
    <w:rsid w:val="00E3136E"/>
    <w:rsid w:val="00E44225"/>
    <w:rsid w:val="00E618BC"/>
    <w:rsid w:val="00E66F73"/>
    <w:rsid w:val="00E6712C"/>
    <w:rsid w:val="00E6722D"/>
    <w:rsid w:val="00E75C51"/>
    <w:rsid w:val="00E840F2"/>
    <w:rsid w:val="00EB3CD8"/>
    <w:rsid w:val="00EB4D5E"/>
    <w:rsid w:val="00EB560E"/>
    <w:rsid w:val="00EC0DDC"/>
    <w:rsid w:val="00ED751D"/>
    <w:rsid w:val="00EE0215"/>
    <w:rsid w:val="00EE1AAF"/>
    <w:rsid w:val="00F136E9"/>
    <w:rsid w:val="00F30C64"/>
    <w:rsid w:val="00F33E0C"/>
    <w:rsid w:val="00F528B1"/>
    <w:rsid w:val="00F649B1"/>
    <w:rsid w:val="00F72C17"/>
    <w:rsid w:val="00F75F52"/>
    <w:rsid w:val="00F767D6"/>
    <w:rsid w:val="00F95748"/>
    <w:rsid w:val="00FA1B96"/>
    <w:rsid w:val="00FA330C"/>
    <w:rsid w:val="00FA66C2"/>
    <w:rsid w:val="00FB48B0"/>
    <w:rsid w:val="00FC07C0"/>
    <w:rsid w:val="00FC09DC"/>
    <w:rsid w:val="00FC3454"/>
    <w:rsid w:val="00FC4F3D"/>
    <w:rsid w:val="00FF5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35E9"/>
    <w:rPr>
      <w:sz w:val="28"/>
      <w:szCs w:val="24"/>
    </w:rPr>
  </w:style>
  <w:style w:type="paragraph" w:styleId="2">
    <w:name w:val="heading 2"/>
    <w:basedOn w:val="a"/>
    <w:link w:val="20"/>
    <w:uiPriority w:val="9"/>
    <w:qFormat/>
    <w:rsid w:val="00255E24"/>
    <w:pPr>
      <w:spacing w:before="100" w:beforeAutospacing="1" w:after="100" w:afterAutospacing="1"/>
      <w:outlineLvl w:val="1"/>
    </w:pPr>
    <w:rPr>
      <w:b/>
      <w:bCs/>
      <w:sz w:val="36"/>
      <w:szCs w:val="36"/>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Знак Знак Знак Знак Знак Знак,Знак Знак Знак Знак Знак Знак Знак Знак,Знак,Знак Знак Знак Знак Знак Знак,Знак Знак,Знак1,ВерхКолонтитул, Знак Знак, Знак2 Знак,Знак2 Знак, Знак,Знак1 Знак Знак,Знак Знак1 Знак,Знак Знак2 Знак,Знак2"/>
    <w:basedOn w:val="a"/>
    <w:link w:val="a4"/>
    <w:uiPriority w:val="99"/>
    <w:qFormat/>
    <w:rsid w:val="008735E9"/>
    <w:pPr>
      <w:tabs>
        <w:tab w:val="center" w:pos="4844"/>
        <w:tab w:val="right" w:pos="9689"/>
      </w:tabs>
    </w:pPr>
  </w:style>
  <w:style w:type="character" w:styleId="a5">
    <w:name w:val="Hyperlink"/>
    <w:unhideWhenUsed/>
    <w:rsid w:val="008735E9"/>
    <w:rPr>
      <w:strike w:val="0"/>
      <w:dstrike w:val="0"/>
      <w:color w:val="0000FF"/>
      <w:u w:val="none"/>
      <w:effect w:val="none"/>
    </w:rPr>
  </w:style>
  <w:style w:type="paragraph" w:customStyle="1" w:styleId="msg">
    <w:name w:val="msg"/>
    <w:basedOn w:val="a"/>
    <w:rsid w:val="008735E9"/>
    <w:pPr>
      <w:spacing w:before="100" w:beforeAutospacing="1" w:after="100" w:afterAutospacing="1"/>
      <w:jc w:val="both"/>
    </w:pPr>
    <w:rPr>
      <w:sz w:val="18"/>
      <w:szCs w:val="18"/>
    </w:rPr>
  </w:style>
  <w:style w:type="character" w:customStyle="1" w:styleId="a4">
    <w:name w:val="Верхний колонтитул Знак"/>
    <w:aliases w:val="Знак Знак Знак Знак Знак Знак Знак Знак1,Знак Знак Знак Знак Знак Знак Знак Знак Знак,Знак Знак1,Знак Знак Знак Знак Знак Знак Знак1,Знак Знак Знак,Знак1 Знак,ВерхКолонтитул Знак, Знак Знак Знак, Знак2 Знак Знак,Знак2 Знак Знак"/>
    <w:link w:val="a3"/>
    <w:uiPriority w:val="99"/>
    <w:rsid w:val="008735E9"/>
    <w:rPr>
      <w:sz w:val="28"/>
      <w:szCs w:val="24"/>
      <w:lang w:val="ru-RU" w:eastAsia="ru-RU" w:bidi="ar-SA"/>
    </w:rPr>
  </w:style>
  <w:style w:type="character" w:customStyle="1" w:styleId="apple-converted-space">
    <w:name w:val="apple-converted-space"/>
    <w:basedOn w:val="a0"/>
    <w:rsid w:val="006238C0"/>
  </w:style>
  <w:style w:type="paragraph" w:styleId="a6">
    <w:name w:val="Balloon Text"/>
    <w:basedOn w:val="a"/>
    <w:link w:val="a7"/>
    <w:rsid w:val="004C08F7"/>
    <w:rPr>
      <w:rFonts w:ascii="Tahoma" w:hAnsi="Tahoma"/>
      <w:sz w:val="16"/>
      <w:szCs w:val="16"/>
      <w:lang/>
    </w:rPr>
  </w:style>
  <w:style w:type="character" w:customStyle="1" w:styleId="a7">
    <w:name w:val="Текст выноски Знак"/>
    <w:link w:val="a6"/>
    <w:rsid w:val="004C08F7"/>
    <w:rPr>
      <w:rFonts w:ascii="Tahoma" w:hAnsi="Tahoma" w:cs="Tahoma"/>
      <w:sz w:val="16"/>
      <w:szCs w:val="16"/>
    </w:rPr>
  </w:style>
  <w:style w:type="paragraph" w:customStyle="1" w:styleId="ConsPlusNormal">
    <w:name w:val="ConsPlusNormal"/>
    <w:basedOn w:val="a"/>
    <w:rsid w:val="008072FB"/>
    <w:pPr>
      <w:autoSpaceDE w:val="0"/>
      <w:autoSpaceDN w:val="0"/>
    </w:pPr>
    <w:rPr>
      <w:rFonts w:eastAsia="Calibri"/>
      <w:b/>
      <w:bCs/>
      <w:szCs w:val="28"/>
    </w:rPr>
  </w:style>
  <w:style w:type="paragraph" w:customStyle="1" w:styleId="3">
    <w:name w:val="Основной текст3"/>
    <w:basedOn w:val="a"/>
    <w:rsid w:val="008072FB"/>
    <w:pPr>
      <w:shd w:val="clear" w:color="auto" w:fill="FFFFFF"/>
      <w:spacing w:before="120" w:line="0" w:lineRule="atLeast"/>
    </w:pPr>
    <w:rPr>
      <w:sz w:val="27"/>
      <w:szCs w:val="27"/>
    </w:rPr>
  </w:style>
  <w:style w:type="paragraph" w:customStyle="1" w:styleId="ConsPlusCell">
    <w:name w:val="ConsPlusCell"/>
    <w:qFormat/>
    <w:rsid w:val="00543577"/>
    <w:pPr>
      <w:autoSpaceDE w:val="0"/>
      <w:autoSpaceDN w:val="0"/>
      <w:adjustRightInd w:val="0"/>
    </w:pPr>
    <w:rPr>
      <w:sz w:val="28"/>
      <w:szCs w:val="28"/>
    </w:rPr>
  </w:style>
  <w:style w:type="paragraph" w:styleId="a8">
    <w:name w:val="No Spacing"/>
    <w:link w:val="a9"/>
    <w:uiPriority w:val="1"/>
    <w:qFormat/>
    <w:rsid w:val="00AF26BB"/>
    <w:rPr>
      <w:rFonts w:ascii="Calibri" w:eastAsia="Calibri" w:hAnsi="Calibri"/>
      <w:sz w:val="22"/>
      <w:szCs w:val="22"/>
      <w:lang w:eastAsia="en-US"/>
    </w:rPr>
  </w:style>
  <w:style w:type="character" w:customStyle="1" w:styleId="a9">
    <w:name w:val="Без интервала Знак"/>
    <w:link w:val="a8"/>
    <w:uiPriority w:val="1"/>
    <w:qFormat/>
    <w:rsid w:val="00AF26BB"/>
    <w:rPr>
      <w:rFonts w:ascii="Calibri" w:eastAsia="Calibri" w:hAnsi="Calibri"/>
      <w:sz w:val="22"/>
      <w:szCs w:val="22"/>
      <w:lang w:eastAsia="en-US" w:bidi="ar-SA"/>
    </w:rPr>
  </w:style>
  <w:style w:type="paragraph" w:styleId="aa">
    <w:name w:val="footer"/>
    <w:basedOn w:val="a"/>
    <w:link w:val="ab"/>
    <w:rsid w:val="00B01360"/>
    <w:pPr>
      <w:tabs>
        <w:tab w:val="center" w:pos="4677"/>
        <w:tab w:val="right" w:pos="9355"/>
      </w:tabs>
    </w:pPr>
    <w:rPr>
      <w:lang/>
    </w:rPr>
  </w:style>
  <w:style w:type="character" w:customStyle="1" w:styleId="ab">
    <w:name w:val="Нижний колонтитул Знак"/>
    <w:link w:val="aa"/>
    <w:rsid w:val="00B01360"/>
    <w:rPr>
      <w:sz w:val="28"/>
      <w:szCs w:val="24"/>
    </w:rPr>
  </w:style>
  <w:style w:type="character" w:customStyle="1" w:styleId="ac">
    <w:name w:val="Абзац списка Знак"/>
    <w:link w:val="ad"/>
    <w:uiPriority w:val="34"/>
    <w:locked/>
    <w:rsid w:val="00653D64"/>
    <w:rPr>
      <w:rFonts w:ascii="Calibri" w:eastAsia="Calibri" w:hAnsi="Calibri"/>
    </w:rPr>
  </w:style>
  <w:style w:type="paragraph" w:styleId="ad">
    <w:name w:val="List Paragraph"/>
    <w:basedOn w:val="a"/>
    <w:link w:val="ac"/>
    <w:uiPriority w:val="34"/>
    <w:qFormat/>
    <w:rsid w:val="00653D64"/>
    <w:pPr>
      <w:spacing w:after="200" w:line="276" w:lineRule="auto"/>
      <w:ind w:left="720"/>
      <w:contextualSpacing/>
    </w:pPr>
    <w:rPr>
      <w:rFonts w:ascii="Calibri" w:eastAsia="Calibri" w:hAnsi="Calibri"/>
      <w:sz w:val="20"/>
      <w:szCs w:val="20"/>
      <w:lang/>
    </w:rPr>
  </w:style>
  <w:style w:type="paragraph" w:styleId="ae">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Знак"/>
    <w:basedOn w:val="a"/>
    <w:link w:val="21"/>
    <w:uiPriority w:val="99"/>
    <w:unhideWhenUsed/>
    <w:qFormat/>
    <w:rsid w:val="00653D64"/>
    <w:pPr>
      <w:spacing w:before="100" w:beforeAutospacing="1" w:after="100" w:afterAutospacing="1"/>
    </w:pPr>
    <w:rPr>
      <w:sz w:val="24"/>
      <w:lang/>
    </w:rPr>
  </w:style>
  <w:style w:type="character" w:customStyle="1" w:styleId="21">
    <w:name w:val="Обычный (веб) Знак2"/>
    <w:aliases w:val="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e"/>
    <w:uiPriority w:val="99"/>
    <w:locked/>
    <w:rsid w:val="00653D64"/>
    <w:rPr>
      <w:sz w:val="24"/>
      <w:szCs w:val="24"/>
      <w:lang/>
    </w:rPr>
  </w:style>
  <w:style w:type="character" w:customStyle="1" w:styleId="20">
    <w:name w:val="Заголовок 2 Знак"/>
    <w:link w:val="2"/>
    <w:uiPriority w:val="9"/>
    <w:rsid w:val="00255E24"/>
    <w:rPr>
      <w:b/>
      <w:bCs/>
      <w:sz w:val="36"/>
      <w:szCs w:val="36"/>
    </w:rPr>
  </w:style>
  <w:style w:type="paragraph" w:customStyle="1" w:styleId="s1">
    <w:name w:val="s_1"/>
    <w:basedOn w:val="a"/>
    <w:rsid w:val="00F95748"/>
    <w:pPr>
      <w:spacing w:before="100" w:beforeAutospacing="1" w:after="100" w:afterAutospacing="1"/>
    </w:pPr>
    <w:rPr>
      <w:sz w:val="24"/>
    </w:rPr>
  </w:style>
  <w:style w:type="character" w:customStyle="1" w:styleId="af">
    <w:name w:val="Гипертекстовая ссылка"/>
    <w:uiPriority w:val="99"/>
    <w:rsid w:val="00BE4DEE"/>
    <w:rPr>
      <w:rFonts w:cs="Times New Roman"/>
      <w:b w:val="0"/>
      <w:color w:val="106BBE"/>
    </w:rPr>
  </w:style>
  <w:style w:type="character" w:customStyle="1" w:styleId="22">
    <w:name w:val="Основной текст (2)_"/>
    <w:link w:val="23"/>
    <w:rsid w:val="00BB3A8F"/>
    <w:rPr>
      <w:b/>
      <w:bCs/>
      <w:sz w:val="26"/>
      <w:szCs w:val="26"/>
      <w:shd w:val="clear" w:color="auto" w:fill="FFFFFF"/>
    </w:rPr>
  </w:style>
  <w:style w:type="paragraph" w:customStyle="1" w:styleId="23">
    <w:name w:val="Основной текст (2)"/>
    <w:basedOn w:val="a"/>
    <w:link w:val="22"/>
    <w:rsid w:val="00BB3A8F"/>
    <w:pPr>
      <w:widowControl w:val="0"/>
      <w:shd w:val="clear" w:color="auto" w:fill="FFFFFF"/>
      <w:spacing w:before="660" w:line="322" w:lineRule="exact"/>
      <w:jc w:val="center"/>
    </w:pPr>
    <w:rPr>
      <w:b/>
      <w:bCs/>
      <w:sz w:val="26"/>
      <w:szCs w:val="26"/>
      <w:lang/>
    </w:rPr>
  </w:style>
  <w:style w:type="paragraph" w:customStyle="1" w:styleId="TableParagraph">
    <w:name w:val="Table Paragraph"/>
    <w:basedOn w:val="a"/>
    <w:uiPriority w:val="1"/>
    <w:qFormat/>
    <w:rsid w:val="00406DAC"/>
    <w:pPr>
      <w:widowControl w:val="0"/>
      <w:autoSpaceDE w:val="0"/>
      <w:autoSpaceDN w:val="0"/>
      <w:jc w:val="both"/>
    </w:pPr>
    <w:rPr>
      <w:sz w:val="22"/>
      <w:szCs w:val="22"/>
      <w:lang w:eastAsia="en-US"/>
    </w:rPr>
  </w:style>
  <w:style w:type="character" w:styleId="af0">
    <w:name w:val="Emphasis"/>
    <w:uiPriority w:val="20"/>
    <w:qFormat/>
    <w:rsid w:val="0062192D"/>
    <w:rPr>
      <w:i/>
      <w:iCs/>
    </w:rPr>
  </w:style>
</w:styles>
</file>

<file path=word/webSettings.xml><?xml version="1.0" encoding="utf-8"?>
<w:webSettings xmlns:r="http://schemas.openxmlformats.org/officeDocument/2006/relationships" xmlns:w="http://schemas.openxmlformats.org/wordprocessingml/2006/main">
  <w:divs>
    <w:div w:id="21825823">
      <w:bodyDiv w:val="1"/>
      <w:marLeft w:val="0"/>
      <w:marRight w:val="0"/>
      <w:marTop w:val="0"/>
      <w:marBottom w:val="0"/>
      <w:divBdr>
        <w:top w:val="none" w:sz="0" w:space="0" w:color="auto"/>
        <w:left w:val="none" w:sz="0" w:space="0" w:color="auto"/>
        <w:bottom w:val="none" w:sz="0" w:space="0" w:color="auto"/>
        <w:right w:val="none" w:sz="0" w:space="0" w:color="auto"/>
      </w:divBdr>
    </w:div>
    <w:div w:id="452527699">
      <w:bodyDiv w:val="1"/>
      <w:marLeft w:val="0"/>
      <w:marRight w:val="0"/>
      <w:marTop w:val="0"/>
      <w:marBottom w:val="0"/>
      <w:divBdr>
        <w:top w:val="none" w:sz="0" w:space="0" w:color="auto"/>
        <w:left w:val="none" w:sz="0" w:space="0" w:color="auto"/>
        <w:bottom w:val="none" w:sz="0" w:space="0" w:color="auto"/>
        <w:right w:val="none" w:sz="0" w:space="0" w:color="auto"/>
      </w:divBdr>
    </w:div>
    <w:div w:id="512493520">
      <w:bodyDiv w:val="1"/>
      <w:marLeft w:val="0"/>
      <w:marRight w:val="0"/>
      <w:marTop w:val="0"/>
      <w:marBottom w:val="0"/>
      <w:divBdr>
        <w:top w:val="none" w:sz="0" w:space="0" w:color="auto"/>
        <w:left w:val="none" w:sz="0" w:space="0" w:color="auto"/>
        <w:bottom w:val="none" w:sz="0" w:space="0" w:color="auto"/>
        <w:right w:val="none" w:sz="0" w:space="0" w:color="auto"/>
      </w:divBdr>
    </w:div>
    <w:div w:id="884605297">
      <w:bodyDiv w:val="1"/>
      <w:marLeft w:val="0"/>
      <w:marRight w:val="0"/>
      <w:marTop w:val="0"/>
      <w:marBottom w:val="0"/>
      <w:divBdr>
        <w:top w:val="none" w:sz="0" w:space="0" w:color="auto"/>
        <w:left w:val="none" w:sz="0" w:space="0" w:color="auto"/>
        <w:bottom w:val="none" w:sz="0" w:space="0" w:color="auto"/>
        <w:right w:val="none" w:sz="0" w:space="0" w:color="auto"/>
      </w:divBdr>
    </w:div>
    <w:div w:id="946353267">
      <w:bodyDiv w:val="1"/>
      <w:marLeft w:val="0"/>
      <w:marRight w:val="0"/>
      <w:marTop w:val="0"/>
      <w:marBottom w:val="0"/>
      <w:divBdr>
        <w:top w:val="none" w:sz="0" w:space="0" w:color="auto"/>
        <w:left w:val="none" w:sz="0" w:space="0" w:color="auto"/>
        <w:bottom w:val="none" w:sz="0" w:space="0" w:color="auto"/>
        <w:right w:val="none" w:sz="0" w:space="0" w:color="auto"/>
      </w:divBdr>
    </w:div>
    <w:div w:id="966542367">
      <w:bodyDiv w:val="1"/>
      <w:marLeft w:val="0"/>
      <w:marRight w:val="0"/>
      <w:marTop w:val="0"/>
      <w:marBottom w:val="0"/>
      <w:divBdr>
        <w:top w:val="none" w:sz="0" w:space="0" w:color="auto"/>
        <w:left w:val="none" w:sz="0" w:space="0" w:color="auto"/>
        <w:bottom w:val="none" w:sz="0" w:space="0" w:color="auto"/>
        <w:right w:val="none" w:sz="0" w:space="0" w:color="auto"/>
      </w:divBdr>
    </w:div>
    <w:div w:id="1080981698">
      <w:bodyDiv w:val="1"/>
      <w:marLeft w:val="0"/>
      <w:marRight w:val="0"/>
      <w:marTop w:val="0"/>
      <w:marBottom w:val="0"/>
      <w:divBdr>
        <w:top w:val="none" w:sz="0" w:space="0" w:color="auto"/>
        <w:left w:val="none" w:sz="0" w:space="0" w:color="auto"/>
        <w:bottom w:val="none" w:sz="0" w:space="0" w:color="auto"/>
        <w:right w:val="none" w:sz="0" w:space="0" w:color="auto"/>
      </w:divBdr>
      <w:divsChild>
        <w:div w:id="211776726">
          <w:marLeft w:val="0"/>
          <w:marRight w:val="0"/>
          <w:marTop w:val="0"/>
          <w:marBottom w:val="0"/>
          <w:divBdr>
            <w:top w:val="none" w:sz="0" w:space="0" w:color="auto"/>
            <w:left w:val="none" w:sz="0" w:space="0" w:color="auto"/>
            <w:bottom w:val="none" w:sz="0" w:space="0" w:color="auto"/>
            <w:right w:val="none" w:sz="0" w:space="0" w:color="auto"/>
          </w:divBdr>
        </w:div>
        <w:div w:id="1725250139">
          <w:marLeft w:val="0"/>
          <w:marRight w:val="0"/>
          <w:marTop w:val="0"/>
          <w:marBottom w:val="0"/>
          <w:divBdr>
            <w:top w:val="none" w:sz="0" w:space="0" w:color="auto"/>
            <w:left w:val="none" w:sz="0" w:space="0" w:color="auto"/>
            <w:bottom w:val="none" w:sz="0" w:space="0" w:color="auto"/>
            <w:right w:val="none" w:sz="0" w:space="0" w:color="auto"/>
          </w:divBdr>
        </w:div>
      </w:divsChild>
    </w:div>
    <w:div w:id="1213074218">
      <w:bodyDiv w:val="1"/>
      <w:marLeft w:val="0"/>
      <w:marRight w:val="0"/>
      <w:marTop w:val="0"/>
      <w:marBottom w:val="0"/>
      <w:divBdr>
        <w:top w:val="none" w:sz="0" w:space="0" w:color="auto"/>
        <w:left w:val="none" w:sz="0" w:space="0" w:color="auto"/>
        <w:bottom w:val="none" w:sz="0" w:space="0" w:color="auto"/>
        <w:right w:val="none" w:sz="0" w:space="0" w:color="auto"/>
      </w:divBdr>
    </w:div>
    <w:div w:id="1425153142">
      <w:bodyDiv w:val="1"/>
      <w:marLeft w:val="0"/>
      <w:marRight w:val="0"/>
      <w:marTop w:val="0"/>
      <w:marBottom w:val="0"/>
      <w:divBdr>
        <w:top w:val="none" w:sz="0" w:space="0" w:color="auto"/>
        <w:left w:val="none" w:sz="0" w:space="0" w:color="auto"/>
        <w:bottom w:val="none" w:sz="0" w:space="0" w:color="auto"/>
        <w:right w:val="none" w:sz="0" w:space="0" w:color="auto"/>
      </w:divBdr>
    </w:div>
    <w:div w:id="1470904961">
      <w:bodyDiv w:val="1"/>
      <w:marLeft w:val="0"/>
      <w:marRight w:val="0"/>
      <w:marTop w:val="0"/>
      <w:marBottom w:val="0"/>
      <w:divBdr>
        <w:top w:val="none" w:sz="0" w:space="0" w:color="auto"/>
        <w:left w:val="none" w:sz="0" w:space="0" w:color="auto"/>
        <w:bottom w:val="none" w:sz="0" w:space="0" w:color="auto"/>
        <w:right w:val="none" w:sz="0" w:space="0" w:color="auto"/>
      </w:divBdr>
    </w:div>
    <w:div w:id="1657568851">
      <w:bodyDiv w:val="1"/>
      <w:marLeft w:val="0"/>
      <w:marRight w:val="0"/>
      <w:marTop w:val="0"/>
      <w:marBottom w:val="0"/>
      <w:divBdr>
        <w:top w:val="none" w:sz="0" w:space="0" w:color="auto"/>
        <w:left w:val="none" w:sz="0" w:space="0" w:color="auto"/>
        <w:bottom w:val="none" w:sz="0" w:space="0" w:color="auto"/>
        <w:right w:val="none" w:sz="0" w:space="0" w:color="auto"/>
      </w:divBdr>
    </w:div>
    <w:div w:id="1667584851">
      <w:bodyDiv w:val="1"/>
      <w:marLeft w:val="0"/>
      <w:marRight w:val="0"/>
      <w:marTop w:val="0"/>
      <w:marBottom w:val="0"/>
      <w:divBdr>
        <w:top w:val="none" w:sz="0" w:space="0" w:color="auto"/>
        <w:left w:val="none" w:sz="0" w:space="0" w:color="auto"/>
        <w:bottom w:val="none" w:sz="0" w:space="0" w:color="auto"/>
        <w:right w:val="none" w:sz="0" w:space="0" w:color="auto"/>
      </w:divBdr>
    </w:div>
    <w:div w:id="1925913681">
      <w:bodyDiv w:val="1"/>
      <w:marLeft w:val="0"/>
      <w:marRight w:val="0"/>
      <w:marTop w:val="0"/>
      <w:marBottom w:val="0"/>
      <w:divBdr>
        <w:top w:val="none" w:sz="0" w:space="0" w:color="auto"/>
        <w:left w:val="none" w:sz="0" w:space="0" w:color="auto"/>
        <w:bottom w:val="none" w:sz="0" w:space="0" w:color="auto"/>
        <w:right w:val="none" w:sz="0" w:space="0" w:color="auto"/>
      </w:divBdr>
    </w:div>
    <w:div w:id="2020694710">
      <w:bodyDiv w:val="1"/>
      <w:marLeft w:val="0"/>
      <w:marRight w:val="0"/>
      <w:marTop w:val="0"/>
      <w:marBottom w:val="0"/>
      <w:divBdr>
        <w:top w:val="none" w:sz="0" w:space="0" w:color="auto"/>
        <w:left w:val="none" w:sz="0" w:space="0" w:color="auto"/>
        <w:bottom w:val="none" w:sz="0" w:space="0" w:color="auto"/>
        <w:right w:val="none" w:sz="0" w:space="0" w:color="auto"/>
      </w:divBdr>
    </w:div>
    <w:div w:id="2026134654">
      <w:bodyDiv w:val="1"/>
      <w:marLeft w:val="0"/>
      <w:marRight w:val="0"/>
      <w:marTop w:val="0"/>
      <w:marBottom w:val="0"/>
      <w:divBdr>
        <w:top w:val="none" w:sz="0" w:space="0" w:color="auto"/>
        <w:left w:val="none" w:sz="0" w:space="0" w:color="auto"/>
        <w:bottom w:val="none" w:sz="0" w:space="0" w:color="auto"/>
        <w:right w:val="none" w:sz="0" w:space="0" w:color="auto"/>
      </w:divBdr>
    </w:div>
    <w:div w:id="2053573890">
      <w:bodyDiv w:val="1"/>
      <w:marLeft w:val="0"/>
      <w:marRight w:val="0"/>
      <w:marTop w:val="0"/>
      <w:marBottom w:val="0"/>
      <w:divBdr>
        <w:top w:val="none" w:sz="0" w:space="0" w:color="auto"/>
        <w:left w:val="none" w:sz="0" w:space="0" w:color="auto"/>
        <w:bottom w:val="none" w:sz="0" w:space="0" w:color="auto"/>
        <w:right w:val="none" w:sz="0" w:space="0" w:color="auto"/>
      </w:divBdr>
      <w:divsChild>
        <w:div w:id="265619135">
          <w:marLeft w:val="0"/>
          <w:marRight w:val="0"/>
          <w:marTop w:val="0"/>
          <w:marBottom w:val="0"/>
          <w:divBdr>
            <w:top w:val="none" w:sz="0" w:space="0" w:color="auto"/>
            <w:left w:val="none" w:sz="0" w:space="0" w:color="auto"/>
            <w:bottom w:val="none" w:sz="0" w:space="0" w:color="auto"/>
            <w:right w:val="none" w:sz="0" w:space="0" w:color="auto"/>
          </w:divBdr>
        </w:div>
        <w:div w:id="577327682">
          <w:marLeft w:val="0"/>
          <w:marRight w:val="0"/>
          <w:marTop w:val="0"/>
          <w:marBottom w:val="0"/>
          <w:divBdr>
            <w:top w:val="none" w:sz="0" w:space="0" w:color="auto"/>
            <w:left w:val="none" w:sz="0" w:space="0" w:color="auto"/>
            <w:bottom w:val="none" w:sz="0" w:space="0" w:color="auto"/>
            <w:right w:val="none" w:sz="0" w:space="0" w:color="auto"/>
          </w:divBdr>
        </w:div>
        <w:div w:id="629479509">
          <w:marLeft w:val="0"/>
          <w:marRight w:val="0"/>
          <w:marTop w:val="0"/>
          <w:marBottom w:val="0"/>
          <w:divBdr>
            <w:top w:val="none" w:sz="0" w:space="0" w:color="auto"/>
            <w:left w:val="none" w:sz="0" w:space="0" w:color="auto"/>
            <w:bottom w:val="none" w:sz="0" w:space="0" w:color="auto"/>
            <w:right w:val="none" w:sz="0" w:space="0" w:color="auto"/>
          </w:divBdr>
        </w:div>
        <w:div w:id="1213924195">
          <w:marLeft w:val="0"/>
          <w:marRight w:val="0"/>
          <w:marTop w:val="0"/>
          <w:marBottom w:val="0"/>
          <w:divBdr>
            <w:top w:val="none" w:sz="0" w:space="0" w:color="auto"/>
            <w:left w:val="none" w:sz="0" w:space="0" w:color="auto"/>
            <w:bottom w:val="none" w:sz="0" w:space="0" w:color="auto"/>
            <w:right w:val="none" w:sz="0" w:space="0" w:color="auto"/>
          </w:divBdr>
        </w:div>
        <w:div w:id="1291321902">
          <w:marLeft w:val="0"/>
          <w:marRight w:val="0"/>
          <w:marTop w:val="0"/>
          <w:marBottom w:val="0"/>
          <w:divBdr>
            <w:top w:val="none" w:sz="0" w:space="0" w:color="auto"/>
            <w:left w:val="none" w:sz="0" w:space="0" w:color="auto"/>
            <w:bottom w:val="none" w:sz="0" w:space="0" w:color="auto"/>
            <w:right w:val="none" w:sz="0" w:space="0" w:color="auto"/>
          </w:divBdr>
        </w:div>
        <w:div w:id="1524241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demo.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mo.garant.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0" Type="http://schemas.openxmlformats.org/officeDocument/2006/relationships/hyperlink" Target="http://ivo.garant.ru/document/redirect/405505751/0" TargetMode="External"/><Relationship Id="rId4" Type="http://schemas.openxmlformats.org/officeDocument/2006/relationships/webSettings" Target="webSettings.xml"/><Relationship Id="rId9" Type="http://schemas.openxmlformats.org/officeDocument/2006/relationships/hyperlink" Target="http://ivo.garant.ru/document/redirect/40550575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10430</Words>
  <Characters>59457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69748</CharactersWithSpaces>
  <SharedDoc>false</SharedDoc>
  <HLinks>
    <vt:vector size="30" baseType="variant">
      <vt:variant>
        <vt:i4>2031646</vt:i4>
      </vt:variant>
      <vt:variant>
        <vt:i4>12</vt:i4>
      </vt:variant>
      <vt:variant>
        <vt:i4>0</vt:i4>
      </vt:variant>
      <vt:variant>
        <vt:i4>5</vt:i4>
      </vt:variant>
      <vt:variant>
        <vt:lpwstr>https://internet.garant.ru/</vt:lpwstr>
      </vt:variant>
      <vt:variant>
        <vt:lpwstr>/document/405309425/entry/0</vt:lpwstr>
      </vt:variant>
      <vt:variant>
        <vt:i4>3932273</vt:i4>
      </vt:variant>
      <vt:variant>
        <vt:i4>9</vt:i4>
      </vt:variant>
      <vt:variant>
        <vt:i4>0</vt:i4>
      </vt:variant>
      <vt:variant>
        <vt:i4>5</vt:i4>
      </vt:variant>
      <vt:variant>
        <vt:lpwstr>http://ivo.garant.ru/document/redirect/405505751/0</vt:lpwstr>
      </vt:variant>
      <vt:variant>
        <vt:lpwstr/>
      </vt:variant>
      <vt:variant>
        <vt:i4>3932273</vt:i4>
      </vt:variant>
      <vt:variant>
        <vt:i4>6</vt:i4>
      </vt:variant>
      <vt:variant>
        <vt:i4>0</vt:i4>
      </vt:variant>
      <vt:variant>
        <vt:i4>5</vt:i4>
      </vt:variant>
      <vt:variant>
        <vt:lpwstr>http://ivo.garant.ru/document/redirect/405505751/0</vt:lpwstr>
      </vt:variant>
      <vt:variant>
        <vt:lpwstr/>
      </vt:variant>
      <vt:variant>
        <vt:i4>262170</vt:i4>
      </vt:variant>
      <vt:variant>
        <vt:i4>3</vt:i4>
      </vt:variant>
      <vt:variant>
        <vt:i4>0</vt:i4>
      </vt:variant>
      <vt:variant>
        <vt:i4>5</vt:i4>
      </vt:variant>
      <vt:variant>
        <vt:lpwstr>https://demo.garant.ru/</vt:lpwstr>
      </vt:variant>
      <vt:variant>
        <vt:lpwstr>/document/405958093/entry/0</vt:lpwstr>
      </vt:variant>
      <vt:variant>
        <vt:i4>458776</vt:i4>
      </vt:variant>
      <vt:variant>
        <vt:i4>0</vt:i4>
      </vt:variant>
      <vt:variant>
        <vt:i4>0</vt:i4>
      </vt:variant>
      <vt:variant>
        <vt:i4>5</vt:i4>
      </vt:variant>
      <vt:variant>
        <vt:lpwstr>https://demo.garant.ru/</vt:lpwstr>
      </vt:variant>
      <vt:variant>
        <vt:lpwstr>/document/405958093/entry/2003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BulavinaTN</dc:creator>
  <cp:lastModifiedBy>User</cp:lastModifiedBy>
  <cp:revision>2</cp:revision>
  <cp:lastPrinted>2023-10-04T09:49:00Z</cp:lastPrinted>
  <dcterms:created xsi:type="dcterms:W3CDTF">2025-02-04T05:19:00Z</dcterms:created>
  <dcterms:modified xsi:type="dcterms:W3CDTF">2025-02-04T05:19:00Z</dcterms:modified>
</cp:coreProperties>
</file>