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F" w:rsidRDefault="0055028E" w:rsidP="003A4EBF">
      <w:pPr>
        <w:jc w:val="right"/>
        <w:rPr>
          <w:b/>
          <w:sz w:val="28"/>
          <w:szCs w:val="28"/>
        </w:rPr>
      </w:pPr>
      <w:r w:rsidRPr="005502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45pt;margin-top:-21.5pt;width:46.95pt;height:57.6pt;z-index:251660288">
            <v:imagedata r:id="rId4" o:title=""/>
          </v:shape>
          <o:OLEObject Type="Embed" ProgID="PBrush" ShapeID="_x0000_s1026" DrawAspect="Content" ObjectID="_1810020274" r:id="rId5"/>
        </w:pict>
      </w:r>
    </w:p>
    <w:p w:rsidR="003A4EBF" w:rsidRDefault="003A4EBF" w:rsidP="003A4EB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3A4EBF" w:rsidRDefault="003A4EBF" w:rsidP="003A4EBF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3A4EBF" w:rsidRDefault="003A4EBF" w:rsidP="003A4EB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3A4EBF" w:rsidRDefault="003A4EBF" w:rsidP="003A4EBF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A4EBF" w:rsidTr="00C0648B">
        <w:tc>
          <w:tcPr>
            <w:tcW w:w="9356" w:type="dxa"/>
          </w:tcPr>
          <w:p w:rsidR="003A4EBF" w:rsidRDefault="003A4EBF" w:rsidP="00C0648B">
            <w:pPr>
              <w:pStyle w:val="1"/>
              <w:tabs>
                <w:tab w:val="left" w:pos="8080"/>
              </w:tabs>
              <w:ind w:left="0" w:right="-250"/>
              <w:jc w:val="center"/>
              <w:rPr>
                <w:b/>
                <w:sz w:val="52"/>
                <w:lang w:eastAsia="en-US"/>
              </w:rPr>
            </w:pPr>
            <w:bookmarkStart w:id="0" w:name="_Hlk57814135"/>
            <w:r>
              <w:rPr>
                <w:b/>
                <w:sz w:val="52"/>
                <w:lang w:eastAsia="en-US"/>
              </w:rPr>
              <w:t>ПОСТАНОВЛЕНИЕ</w:t>
            </w:r>
          </w:p>
          <w:p w:rsidR="003A4EBF" w:rsidRDefault="003A4EBF" w:rsidP="00C0648B">
            <w:pPr>
              <w:pStyle w:val="1"/>
              <w:tabs>
                <w:tab w:val="left" w:pos="8080"/>
              </w:tabs>
              <w:ind w:left="0" w:right="-25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A4EBF" w:rsidRDefault="00E20113" w:rsidP="00C0648B">
            <w:pPr>
              <w:ind w:left="0" w:right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  <w:r w:rsidR="003A4EBF">
              <w:rPr>
                <w:rFonts w:eastAsia="Calibri"/>
                <w:b/>
                <w:sz w:val="28"/>
                <w:szCs w:val="28"/>
                <w:lang w:eastAsia="en-US"/>
              </w:rPr>
              <w:t xml:space="preserve">.05.2025 №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356</w:t>
            </w:r>
          </w:p>
          <w:p w:rsidR="003A4EBF" w:rsidRDefault="003A4EBF" w:rsidP="00C0648B">
            <w:pPr>
              <w:ind w:left="0" w:right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62"/>
            </w:tblGrid>
            <w:tr w:rsidR="003A4EBF" w:rsidTr="00C0648B">
              <w:tc>
                <w:tcPr>
                  <w:tcW w:w="5562" w:type="dxa"/>
                  <w:hideMark/>
                </w:tcPr>
                <w:p w:rsidR="003A4EBF" w:rsidRDefault="003A4EBF" w:rsidP="00C0648B">
                  <w:pPr>
                    <w:ind w:left="0" w:right="0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 внесении изменений в муниципальную программу «Создание муниципальной автоматизированной системы централизованного оповещения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Самойловского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муниципального района Саратовской области», утвержденную постановлением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Самойловского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муниципального района от 15.11.2023 г. № 908</w:t>
                  </w:r>
                </w:p>
              </w:tc>
            </w:tr>
          </w:tbl>
          <w:p w:rsidR="003A4EBF" w:rsidRDefault="003A4EBF" w:rsidP="00C0648B">
            <w:pPr>
              <w:ind w:left="0" w:right="-108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4EBF" w:rsidRDefault="003A4EBF" w:rsidP="003A4EBF">
      <w:pPr>
        <w:pStyle w:val="3"/>
        <w:tabs>
          <w:tab w:val="left" w:pos="9214"/>
        </w:tabs>
        <w:ind w:right="-1" w:firstLine="740"/>
        <w:jc w:val="both"/>
        <w:rPr>
          <w:sz w:val="28"/>
          <w:szCs w:val="28"/>
        </w:rPr>
      </w:pPr>
    </w:p>
    <w:p w:rsidR="003A4EBF" w:rsidRDefault="003A4EBF" w:rsidP="003A4EBF">
      <w:pPr>
        <w:pStyle w:val="3"/>
        <w:tabs>
          <w:tab w:val="left" w:pos="9214"/>
        </w:tabs>
        <w:ind w:right="-1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3A4EBF" w:rsidRPr="00500335" w:rsidRDefault="003A4EBF" w:rsidP="003A4EBF">
      <w:pPr>
        <w:pStyle w:val="3"/>
        <w:tabs>
          <w:tab w:val="left" w:pos="9214"/>
        </w:tabs>
        <w:ind w:right="-1" w:firstLine="740"/>
        <w:jc w:val="both"/>
        <w:rPr>
          <w:b/>
          <w:sz w:val="28"/>
          <w:szCs w:val="28"/>
          <w:shd w:val="clear" w:color="auto" w:fill="FFFFFF"/>
        </w:rPr>
      </w:pPr>
      <w:r>
        <w:rPr>
          <w:rStyle w:val="2"/>
          <w:b/>
          <w:sz w:val="28"/>
          <w:szCs w:val="28"/>
        </w:rPr>
        <w:t>ПОСТАНОВЛЯЮ:</w:t>
      </w:r>
    </w:p>
    <w:p w:rsidR="003A4EBF" w:rsidRDefault="003A4EBF" w:rsidP="003A4EBF">
      <w:pPr>
        <w:ind w:firstLine="708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1. Внести в муниципальную </w:t>
      </w:r>
      <w:r>
        <w:rPr>
          <w:sz w:val="28"/>
          <w:szCs w:val="28"/>
        </w:rPr>
        <w:t xml:space="preserve">программу «Создание муниципальной автоматизированной системы централизованного оповещения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области»,</w:t>
      </w:r>
      <w:r>
        <w:rPr>
          <w:rStyle w:val="2"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Style w:val="2"/>
          <w:sz w:val="28"/>
          <w:szCs w:val="28"/>
        </w:rPr>
        <w:t>Самойловского</w:t>
      </w:r>
      <w:proofErr w:type="spellEnd"/>
      <w:r>
        <w:rPr>
          <w:rStyle w:val="2"/>
          <w:sz w:val="28"/>
          <w:szCs w:val="28"/>
        </w:rPr>
        <w:t xml:space="preserve"> муниципального района от 15.11.2023 г. № 908, следующие изменения</w:t>
      </w:r>
      <w:r>
        <w:rPr>
          <w:sz w:val="28"/>
          <w:szCs w:val="28"/>
        </w:rPr>
        <w:t>:</w:t>
      </w:r>
    </w:p>
    <w:p w:rsidR="003A4EBF" w:rsidRDefault="003A4EBF" w:rsidP="003A4EBF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1.1. строку Паспорта муниципальной Программы «Сроки и этапы реализации Программы» изложить в новой редакции следующего содержания: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7913"/>
      </w:tblGrid>
      <w:tr w:rsidR="003A4EBF" w:rsidTr="00C0648B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BF" w:rsidRDefault="003A4EBF" w:rsidP="00C0648B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этапы </w:t>
            </w:r>
          </w:p>
          <w:p w:rsidR="003A4EBF" w:rsidRDefault="003A4EBF" w:rsidP="00C0648B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  </w:t>
            </w:r>
          </w:p>
          <w:p w:rsidR="003A4EBF" w:rsidRDefault="003A4EBF" w:rsidP="00C0648B">
            <w:pPr>
              <w:pStyle w:val="HTML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3A4EBF" w:rsidRDefault="003A4EBF" w:rsidP="00C0648B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BF" w:rsidRDefault="003A4EBF" w:rsidP="00C0648B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год: </w:t>
            </w:r>
          </w:p>
          <w:p w:rsidR="003A4EBF" w:rsidRDefault="003A4EBF" w:rsidP="00C0648B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разработка проектно-сметной документации на «Создание муниципальной автоматизированной системы централизованного оповещения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Самойловского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области» 92 000 рублей</w:t>
            </w:r>
          </w:p>
          <w:p w:rsidR="003A4EBF" w:rsidRDefault="003A4EBF" w:rsidP="00C0648B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установка пункта оповещения по адресу: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Самойловский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</w:t>
            </w:r>
            <w:r w:rsidR="0057685E">
              <w:rPr>
                <w:sz w:val="28"/>
                <w:szCs w:val="28"/>
                <w:lang w:eastAsia="en-US"/>
              </w:rPr>
              <w:t xml:space="preserve"> </w:t>
            </w:r>
            <w:r w:rsidR="000033AB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0033AB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0033AB">
              <w:rPr>
                <w:sz w:val="28"/>
                <w:szCs w:val="28"/>
                <w:lang w:eastAsia="en-US"/>
              </w:rPr>
              <w:t>ри</w:t>
            </w:r>
            <w:r w:rsidR="00A33C8E">
              <w:rPr>
                <w:sz w:val="28"/>
                <w:szCs w:val="28"/>
                <w:lang w:eastAsia="en-US"/>
              </w:rPr>
              <w:t>уша, ул.Дачная,3 – 22</w:t>
            </w:r>
            <w:r w:rsidR="000033AB">
              <w:rPr>
                <w:sz w:val="28"/>
                <w:szCs w:val="28"/>
                <w:lang w:eastAsia="en-US"/>
              </w:rPr>
              <w:t>17106</w:t>
            </w:r>
            <w:r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A4EBF" w:rsidRDefault="003A4EBF" w:rsidP="00C0648B">
            <w:pPr>
              <w:tabs>
                <w:tab w:val="left" w:pos="25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2026 год:- </w:t>
            </w:r>
            <w:r w:rsidRPr="00853E98">
              <w:rPr>
                <w:rFonts w:eastAsia="Calibri"/>
                <w:sz w:val="28"/>
                <w:szCs w:val="28"/>
                <w:lang w:eastAsia="en-US"/>
              </w:rPr>
              <w:t>приобретение оборудования – 100000 рублей</w:t>
            </w:r>
          </w:p>
        </w:tc>
      </w:tr>
    </w:tbl>
    <w:p w:rsidR="003A4EBF" w:rsidRDefault="003A4EBF" w:rsidP="003A4EBF">
      <w:pPr>
        <w:jc w:val="both"/>
        <w:rPr>
          <w:rStyle w:val="2"/>
          <w:sz w:val="28"/>
          <w:szCs w:val="28"/>
        </w:rPr>
      </w:pPr>
    </w:p>
    <w:p w:rsidR="003A4EBF" w:rsidRDefault="003A4EBF" w:rsidP="003A4EBF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1.2. строку Паспорта муниципальной Программы «Объемы и источники финансирования Программы» изложить в новой редакции следующего содержания: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911"/>
      </w:tblGrid>
      <w:tr w:rsidR="003A4EBF" w:rsidTr="00C0648B">
        <w:trPr>
          <w:trHeight w:val="1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pStyle w:val="HTML"/>
              <w:spacing w:line="276" w:lineRule="auto"/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программы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</w:p>
          <w:p w:rsidR="003A4EBF" w:rsidRDefault="0057685E" w:rsidP="00C0648B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</w:t>
            </w:r>
            <w:r w:rsidR="007C13F8">
              <w:rPr>
                <w:sz w:val="28"/>
                <w:szCs w:val="28"/>
                <w:lang w:eastAsia="en-US"/>
              </w:rPr>
              <w:t xml:space="preserve"> – </w:t>
            </w:r>
            <w:r w:rsidR="003E0705">
              <w:rPr>
                <w:sz w:val="28"/>
                <w:szCs w:val="28"/>
                <w:lang w:eastAsia="en-US"/>
              </w:rPr>
              <w:t>22</w:t>
            </w:r>
            <w:r w:rsidR="007C13F8">
              <w:rPr>
                <w:sz w:val="28"/>
                <w:szCs w:val="28"/>
                <w:lang w:eastAsia="en-US"/>
              </w:rPr>
              <w:t>17106</w:t>
            </w:r>
            <w:r w:rsidR="003A4EBF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3A4EBF" w:rsidRDefault="003A4EBF" w:rsidP="00C0648B">
            <w:pPr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100 000 руб.</w:t>
            </w:r>
          </w:p>
        </w:tc>
      </w:tr>
    </w:tbl>
    <w:p w:rsidR="003A4EBF" w:rsidRDefault="003A4EBF" w:rsidP="003A4EBF">
      <w:pPr>
        <w:jc w:val="both"/>
        <w:rPr>
          <w:rStyle w:val="2"/>
          <w:sz w:val="28"/>
          <w:szCs w:val="28"/>
        </w:rPr>
      </w:pPr>
    </w:p>
    <w:p w:rsidR="003A4EBF" w:rsidRDefault="003A4EBF" w:rsidP="003A4EBF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1.3. Раздел 4 муниципальной Программы «Ресурсное обеспечение Программы» изложить в новой редакции следующего содержания:</w:t>
      </w:r>
    </w:p>
    <w:p w:rsidR="003A4EBF" w:rsidRPr="00FE7F68" w:rsidRDefault="003A4EBF" w:rsidP="003A4EBF">
      <w:pPr>
        <w:pStyle w:val="a3"/>
        <w:autoSpaceDE w:val="0"/>
        <w:autoSpaceDN w:val="0"/>
        <w:adjustRightInd w:val="0"/>
        <w:ind w:left="2085" w:right="-1"/>
        <w:outlineLvl w:val="0"/>
        <w:rPr>
          <w:b/>
          <w:bCs/>
        </w:rPr>
      </w:pPr>
      <w:r>
        <w:rPr>
          <w:b/>
          <w:bCs/>
          <w:sz w:val="28"/>
          <w:szCs w:val="28"/>
        </w:rPr>
        <w:t>« 4.Ресурсное обеспечение программы</w:t>
      </w:r>
    </w:p>
    <w:p w:rsidR="003A4EBF" w:rsidRDefault="003A4EBF" w:rsidP="003A4EBF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затрат на реализацию мероприятий программы на «Создание местной системы оповещения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составляет:</w:t>
      </w:r>
    </w:p>
    <w:p w:rsidR="003A4EBF" w:rsidRDefault="007C13F8" w:rsidP="003A4EBF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="003E0705">
        <w:rPr>
          <w:sz w:val="28"/>
          <w:szCs w:val="28"/>
          <w:lang w:eastAsia="en-US"/>
        </w:rPr>
        <w:t>22</w:t>
      </w:r>
      <w:r>
        <w:rPr>
          <w:sz w:val="28"/>
          <w:szCs w:val="28"/>
          <w:lang w:eastAsia="en-US"/>
        </w:rPr>
        <w:t>17106</w:t>
      </w:r>
      <w:r w:rsidR="003A4EBF">
        <w:rPr>
          <w:sz w:val="28"/>
          <w:szCs w:val="28"/>
        </w:rPr>
        <w:t xml:space="preserve"> руб.</w:t>
      </w:r>
    </w:p>
    <w:p w:rsidR="003A4EBF" w:rsidRDefault="003A4EBF" w:rsidP="003A4EBF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100 000 руб.</w:t>
      </w:r>
    </w:p>
    <w:p w:rsidR="003A4EBF" w:rsidRDefault="003A4EBF" w:rsidP="003A4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предусматривается за счет и в пределах средств бюджета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3A4EBF" w:rsidRDefault="003A4EBF" w:rsidP="003A4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1.4, Приложение к муниципальной Программе изложить в новой редакции согласно приложению к настоящему постановлению</w:t>
      </w:r>
    </w:p>
    <w:p w:rsidR="003A4EBF" w:rsidRDefault="003A4EBF" w:rsidP="003A4EBF">
      <w:pPr>
        <w:tabs>
          <w:tab w:val="left" w:pos="9355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Самойловского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в сети Интернет.</w:t>
      </w:r>
    </w:p>
    <w:p w:rsidR="003A4EBF" w:rsidRDefault="003A4EBF" w:rsidP="003A4EBF">
      <w:pPr>
        <w:tabs>
          <w:tab w:val="left" w:pos="9355"/>
        </w:tabs>
        <w:ind w:right="-1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области.</w:t>
      </w:r>
    </w:p>
    <w:p w:rsidR="003A4EBF" w:rsidRDefault="003A4EBF" w:rsidP="003A4EBF">
      <w:pPr>
        <w:rPr>
          <w:sz w:val="28"/>
          <w:szCs w:val="28"/>
        </w:rPr>
      </w:pPr>
    </w:p>
    <w:p w:rsidR="003A4EBF" w:rsidRDefault="003A4EBF" w:rsidP="003A4EBF">
      <w:pPr>
        <w:rPr>
          <w:sz w:val="28"/>
          <w:szCs w:val="28"/>
        </w:rPr>
      </w:pPr>
    </w:p>
    <w:p w:rsidR="003A4EBF" w:rsidRDefault="003A4EBF" w:rsidP="003A4EBF">
      <w:pPr>
        <w:rPr>
          <w:sz w:val="28"/>
          <w:szCs w:val="28"/>
        </w:rPr>
      </w:pPr>
    </w:p>
    <w:p w:rsidR="003A4EBF" w:rsidRDefault="003A4EBF" w:rsidP="003A4EBF">
      <w:pPr>
        <w:rPr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3A4EBF" w:rsidRDefault="003A4EBF" w:rsidP="003A4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3A4EBF" w:rsidRDefault="003A4EBF" w:rsidP="003A4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                                           М.А. Мельников</w:t>
      </w: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E86CA6" w:rsidRDefault="00E86CA6" w:rsidP="003A4EBF">
      <w:pPr>
        <w:jc w:val="both"/>
        <w:rPr>
          <w:b/>
          <w:sz w:val="28"/>
          <w:szCs w:val="28"/>
        </w:rPr>
      </w:pPr>
    </w:p>
    <w:p w:rsidR="003A4EBF" w:rsidRDefault="003A4EBF" w:rsidP="003A4EBF"/>
    <w:p w:rsidR="003A4EBF" w:rsidRDefault="003A4EBF" w:rsidP="003A4EBF">
      <w:pPr>
        <w:jc w:val="right"/>
      </w:pPr>
      <w:r>
        <w:t xml:space="preserve">Приложение к постановлению администрации </w:t>
      </w:r>
    </w:p>
    <w:p w:rsidR="003A4EBF" w:rsidRDefault="003A4EBF" w:rsidP="003A4EBF">
      <w:pPr>
        <w:jc w:val="right"/>
      </w:pPr>
      <w:proofErr w:type="spellStart"/>
      <w:r>
        <w:t>Самойловского</w:t>
      </w:r>
      <w:proofErr w:type="spellEnd"/>
      <w:r>
        <w:t xml:space="preserve"> муниципального района</w:t>
      </w:r>
    </w:p>
    <w:p w:rsidR="003A4EBF" w:rsidRDefault="00E20113" w:rsidP="003A4EBF">
      <w:pPr>
        <w:jc w:val="right"/>
      </w:pPr>
      <w:r>
        <w:t>от 28</w:t>
      </w:r>
      <w:r w:rsidR="003A4EBF">
        <w:t xml:space="preserve">.05.2025 г. № </w:t>
      </w:r>
      <w:r>
        <w:t>356</w:t>
      </w:r>
      <w:r w:rsidR="003A4EBF">
        <w:t xml:space="preserve"> </w:t>
      </w:r>
    </w:p>
    <w:p w:rsidR="003A4EBF" w:rsidRPr="002066FC" w:rsidRDefault="003A4EBF" w:rsidP="003A4EBF">
      <w:pPr>
        <w:jc w:val="right"/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98"/>
        <w:gridCol w:w="5406"/>
        <w:gridCol w:w="280"/>
        <w:gridCol w:w="1358"/>
        <w:gridCol w:w="1731"/>
      </w:tblGrid>
      <w:tr w:rsidR="003A4EBF" w:rsidTr="00C0648B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</w:t>
            </w:r>
          </w:p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</w:t>
            </w:r>
          </w:p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руб.</w:t>
            </w:r>
          </w:p>
        </w:tc>
      </w:tr>
      <w:tr w:rsidR="003A4EBF" w:rsidTr="00C0648B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BF" w:rsidRDefault="003A4EBF" w:rsidP="00C0648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BF" w:rsidRDefault="003A4EBF" w:rsidP="00C0648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</w:tr>
      <w:tr w:rsidR="003A4EBF" w:rsidTr="00C0648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проектно - сметной документации на создание муниципальной автоматизированной системы централизованного оповещения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Самойловского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Саратовской области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A4EBF" w:rsidTr="00C0648B">
        <w:trPr>
          <w:trHeight w:val="65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оборудования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100000</w:t>
            </w:r>
          </w:p>
        </w:tc>
      </w:tr>
      <w:tr w:rsidR="003A4EBF" w:rsidTr="00C0648B">
        <w:trPr>
          <w:trHeight w:val="13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Установка пункта оповещения по адресу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Самойловский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 с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риуша, ул.Дачная,3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Pr="007C13F8" w:rsidRDefault="003E0705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7C13F8" w:rsidRPr="007C13F8">
              <w:rPr>
                <w:sz w:val="24"/>
                <w:szCs w:val="24"/>
                <w:lang w:eastAsia="en-US"/>
              </w:rPr>
              <w:t>17106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346" w:rsidTr="001F734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6" w:rsidRDefault="001F7346" w:rsidP="00C064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6" w:rsidRDefault="001F7346" w:rsidP="00C064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6" w:rsidRDefault="001F7346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6" w:rsidRPr="0057685E" w:rsidRDefault="0057685E" w:rsidP="001F7346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685E">
              <w:rPr>
                <w:sz w:val="24"/>
                <w:szCs w:val="24"/>
                <w:lang w:eastAsia="en-US"/>
              </w:rPr>
              <w:t>230</w:t>
            </w:r>
            <w:r w:rsidR="003E0705">
              <w:rPr>
                <w:sz w:val="24"/>
                <w:szCs w:val="24"/>
                <w:lang w:eastAsia="en-US"/>
              </w:rPr>
              <w:t>9106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6" w:rsidRDefault="001F7346" w:rsidP="001F7346">
            <w:pPr>
              <w:ind w:lef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A4EBF" w:rsidTr="00C0648B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BF" w:rsidRDefault="003A4EBF" w:rsidP="00C0648B">
            <w:pPr>
              <w:ind w:left="0" w:right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="0057685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C13F8">
              <w:rPr>
                <w:rFonts w:eastAsia="Calibri"/>
                <w:sz w:val="24"/>
                <w:szCs w:val="24"/>
                <w:lang w:eastAsia="en-US"/>
              </w:rPr>
              <w:t>9106</w:t>
            </w:r>
          </w:p>
        </w:tc>
      </w:tr>
    </w:tbl>
    <w:p w:rsidR="003A4EBF" w:rsidRDefault="003A4EBF" w:rsidP="003A4EBF">
      <w:pPr>
        <w:jc w:val="both"/>
        <w:rPr>
          <w:rStyle w:val="2"/>
          <w:sz w:val="28"/>
          <w:szCs w:val="28"/>
        </w:rPr>
      </w:pPr>
    </w:p>
    <w:p w:rsidR="003A4EBF" w:rsidRDefault="003A4EBF" w:rsidP="003A4EBF">
      <w:pPr>
        <w:jc w:val="both"/>
        <w:rPr>
          <w:b/>
        </w:rPr>
      </w:pPr>
    </w:p>
    <w:p w:rsidR="003A4EBF" w:rsidRDefault="003A4EBF" w:rsidP="003A4EBF">
      <w:pPr>
        <w:jc w:val="both"/>
        <w:rPr>
          <w:b/>
          <w:sz w:val="28"/>
          <w:szCs w:val="28"/>
        </w:rPr>
      </w:pPr>
    </w:p>
    <w:bookmarkEnd w:id="0"/>
    <w:p w:rsidR="00E45BEF" w:rsidRDefault="00C548CD"/>
    <w:sectPr w:rsidR="00E45BEF" w:rsidSect="0025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EBF"/>
    <w:rsid w:val="000033AB"/>
    <w:rsid w:val="001F7346"/>
    <w:rsid w:val="00251CBA"/>
    <w:rsid w:val="00312D5A"/>
    <w:rsid w:val="003A4EBF"/>
    <w:rsid w:val="003E0705"/>
    <w:rsid w:val="004043F2"/>
    <w:rsid w:val="0055028E"/>
    <w:rsid w:val="0057685E"/>
    <w:rsid w:val="007C13F8"/>
    <w:rsid w:val="008D429E"/>
    <w:rsid w:val="00A33C8E"/>
    <w:rsid w:val="00A41EAD"/>
    <w:rsid w:val="00BF0228"/>
    <w:rsid w:val="00C548CD"/>
    <w:rsid w:val="00E20113"/>
    <w:rsid w:val="00E86CA6"/>
    <w:rsid w:val="00FB0E99"/>
    <w:rsid w:val="00FB4F9A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A4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A4EB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3A4EBF"/>
    <w:pPr>
      <w:ind w:left="720"/>
      <w:contextualSpacing/>
    </w:pPr>
  </w:style>
  <w:style w:type="paragraph" w:customStyle="1" w:styleId="1">
    <w:name w:val="Обычный1"/>
    <w:rsid w:val="003A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locked/>
    <w:rsid w:val="003A4E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A4EBF"/>
    <w:pPr>
      <w:shd w:val="clear" w:color="auto" w:fill="FFFFFF"/>
      <w:spacing w:line="317" w:lineRule="exact"/>
      <w:ind w:hanging="1040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2"/>
    <w:basedOn w:val="a4"/>
    <w:rsid w:val="003A4EBF"/>
  </w:style>
  <w:style w:type="table" w:styleId="a5">
    <w:name w:val="Table Grid"/>
    <w:basedOn w:val="a1"/>
    <w:uiPriority w:val="59"/>
    <w:rsid w:val="003A4EBF"/>
    <w:pPr>
      <w:spacing w:after="0" w:line="240" w:lineRule="auto"/>
      <w:ind w:left="1701" w:right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PrihodkoEV</dc:creator>
  <cp:keywords/>
  <dc:description/>
  <cp:lastModifiedBy>PrihodkoEV</cp:lastModifiedBy>
  <cp:revision>13</cp:revision>
  <dcterms:created xsi:type="dcterms:W3CDTF">2025-05-27T11:09:00Z</dcterms:created>
  <dcterms:modified xsi:type="dcterms:W3CDTF">2025-05-29T06:38:00Z</dcterms:modified>
</cp:coreProperties>
</file>