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394F" w14:textId="77777777" w:rsidR="00F5540A" w:rsidRPr="00AA4F55" w:rsidRDefault="002E0478" w:rsidP="000A5F75">
      <w:pPr>
        <w:pStyle w:val="1"/>
        <w:tabs>
          <w:tab w:val="left" w:pos="8080"/>
        </w:tabs>
        <w:ind w:firstLine="709"/>
        <w:jc w:val="both"/>
        <w:rPr>
          <w:highlight w:val="yellow"/>
        </w:rPr>
      </w:pPr>
      <w:r>
        <w:rPr>
          <w:noProof/>
          <w:lang w:eastAsia="ru-RU"/>
        </w:rPr>
        <w:object w:dxaOrig="1440" w:dyaOrig="1440" w14:anchorId="57FFD5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1pt;margin-top:9.5pt;width:46.95pt;height:57.6pt;z-index:251657728" o:allowincell="f">
            <v:imagedata r:id="rId8" o:title=""/>
          </v:shape>
          <o:OLEObject Type="Embed" ProgID="PBrush" ShapeID="_x0000_s1026" DrawAspect="Content" ObjectID="_1810994675" r:id="rId9"/>
        </w:object>
      </w:r>
    </w:p>
    <w:p w14:paraId="00353F1B" w14:textId="77777777" w:rsidR="00F5540A" w:rsidRPr="00AA4F55" w:rsidRDefault="00F5540A" w:rsidP="000A5F75">
      <w:pPr>
        <w:pStyle w:val="1"/>
        <w:tabs>
          <w:tab w:val="left" w:pos="8080"/>
        </w:tabs>
        <w:ind w:firstLine="709"/>
        <w:jc w:val="both"/>
        <w:rPr>
          <w:highlight w:val="yellow"/>
        </w:rPr>
      </w:pPr>
    </w:p>
    <w:p w14:paraId="15C29327" w14:textId="77777777" w:rsidR="00F5540A" w:rsidRPr="00AA4F55" w:rsidRDefault="00F5540A" w:rsidP="000A5F75">
      <w:pPr>
        <w:pStyle w:val="1"/>
        <w:tabs>
          <w:tab w:val="left" w:pos="8080"/>
        </w:tabs>
        <w:ind w:firstLine="709"/>
        <w:jc w:val="both"/>
      </w:pPr>
    </w:p>
    <w:p w14:paraId="6493F651" w14:textId="77777777" w:rsidR="00EF08DA" w:rsidRPr="00AA4F55" w:rsidRDefault="00EF08DA" w:rsidP="000A5F75">
      <w:pPr>
        <w:pStyle w:val="1"/>
        <w:tabs>
          <w:tab w:val="left" w:pos="8080"/>
        </w:tabs>
        <w:ind w:firstLine="709"/>
        <w:jc w:val="both"/>
        <w:rPr>
          <w:highlight w:val="yellow"/>
        </w:rPr>
      </w:pPr>
    </w:p>
    <w:p w14:paraId="1B5D5DA5" w14:textId="77777777" w:rsidR="00EF08DA" w:rsidRPr="00AA4F55" w:rsidRDefault="00EF08DA" w:rsidP="000A5F75">
      <w:pPr>
        <w:pStyle w:val="1"/>
        <w:tabs>
          <w:tab w:val="left" w:pos="8080"/>
        </w:tabs>
        <w:ind w:firstLine="709"/>
        <w:jc w:val="both"/>
        <w:rPr>
          <w:highlight w:val="yellow"/>
        </w:rPr>
      </w:pPr>
    </w:p>
    <w:p w14:paraId="67DE5549" w14:textId="77777777" w:rsidR="00EF08DA" w:rsidRPr="00AA4F55" w:rsidRDefault="00EF08DA" w:rsidP="000A5F75">
      <w:pPr>
        <w:pStyle w:val="1"/>
        <w:tabs>
          <w:tab w:val="left" w:pos="8080"/>
        </w:tabs>
        <w:ind w:firstLine="709"/>
        <w:jc w:val="both"/>
        <w:rPr>
          <w:sz w:val="28"/>
          <w:szCs w:val="28"/>
        </w:rPr>
      </w:pPr>
    </w:p>
    <w:p w14:paraId="577AC342" w14:textId="77777777" w:rsidR="00EF08DA" w:rsidRPr="00AA4F55" w:rsidRDefault="00EF08DA" w:rsidP="0009226E">
      <w:pPr>
        <w:pStyle w:val="1"/>
        <w:ind w:firstLine="709"/>
        <w:jc w:val="center"/>
        <w:rPr>
          <w:b/>
          <w:sz w:val="32"/>
          <w:szCs w:val="32"/>
        </w:rPr>
      </w:pPr>
      <w:r w:rsidRPr="00AA4F55">
        <w:rPr>
          <w:b/>
          <w:sz w:val="32"/>
          <w:szCs w:val="32"/>
        </w:rPr>
        <w:t>АДМИНИСТРАЦИЯ</w:t>
      </w:r>
    </w:p>
    <w:p w14:paraId="1BA1B0D7" w14:textId="77777777" w:rsidR="00EF08DA" w:rsidRPr="00AA4F55" w:rsidRDefault="00EF08DA" w:rsidP="008F379E">
      <w:pPr>
        <w:pStyle w:val="1"/>
        <w:ind w:firstLine="142"/>
        <w:jc w:val="center"/>
        <w:rPr>
          <w:b/>
          <w:sz w:val="32"/>
          <w:szCs w:val="32"/>
        </w:rPr>
      </w:pPr>
      <w:r w:rsidRPr="00AA4F55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2509F73B" w14:textId="77777777" w:rsidR="00EF08DA" w:rsidRPr="00AA4F55" w:rsidRDefault="00EF08DA" w:rsidP="000A5F75">
      <w:pPr>
        <w:pStyle w:val="1"/>
        <w:pBdr>
          <w:bottom w:val="double" w:sz="12" w:space="1" w:color="auto"/>
        </w:pBdr>
        <w:tabs>
          <w:tab w:val="left" w:pos="3402"/>
        </w:tabs>
        <w:ind w:firstLine="709"/>
        <w:jc w:val="both"/>
        <w:rPr>
          <w:b/>
          <w:sz w:val="2"/>
          <w:szCs w:val="2"/>
        </w:rPr>
      </w:pPr>
    </w:p>
    <w:p w14:paraId="0A5E6515" w14:textId="77777777" w:rsidR="00EF08DA" w:rsidRPr="00AA4F55" w:rsidRDefault="00EF08DA" w:rsidP="000A5F75">
      <w:pPr>
        <w:pStyle w:val="1"/>
        <w:ind w:firstLine="709"/>
        <w:jc w:val="both"/>
        <w:rPr>
          <w:sz w:val="16"/>
        </w:rPr>
      </w:pPr>
    </w:p>
    <w:p w14:paraId="62589784" w14:textId="77777777" w:rsidR="00EF08DA" w:rsidRPr="00AA4F55" w:rsidRDefault="00EF08DA" w:rsidP="0009226E">
      <w:pPr>
        <w:ind w:firstLine="709"/>
        <w:jc w:val="center"/>
        <w:rPr>
          <w:b/>
          <w:sz w:val="48"/>
          <w:szCs w:val="48"/>
        </w:rPr>
      </w:pPr>
      <w:r w:rsidRPr="00AA4F55">
        <w:rPr>
          <w:b/>
          <w:sz w:val="48"/>
          <w:szCs w:val="48"/>
        </w:rPr>
        <w:t>ПОСТАНОВЛЕНИЕ</w:t>
      </w:r>
    </w:p>
    <w:p w14:paraId="7BB98854" w14:textId="77777777" w:rsidR="00EF08DA" w:rsidRPr="00AA4F55" w:rsidRDefault="00EF08DA" w:rsidP="000A5F75">
      <w:pPr>
        <w:pStyle w:val="1"/>
        <w:ind w:firstLine="709"/>
        <w:jc w:val="both"/>
        <w:rPr>
          <w:sz w:val="1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409"/>
        <w:gridCol w:w="3119"/>
      </w:tblGrid>
      <w:tr w:rsidR="00F5540A" w:rsidRPr="00AA4F55" w14:paraId="0A37D089" w14:textId="77777777" w:rsidTr="00A868F2">
        <w:trPr>
          <w:trHeight w:val="443"/>
        </w:trPr>
        <w:tc>
          <w:tcPr>
            <w:tcW w:w="3828" w:type="dxa"/>
          </w:tcPr>
          <w:p w14:paraId="546A1A6C" w14:textId="77777777" w:rsidR="00F5540A" w:rsidRPr="00AA4F55" w:rsidRDefault="008E2721" w:rsidP="0009226E">
            <w:pPr>
              <w:pStyle w:val="1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28.05.2025</w:t>
            </w:r>
            <w:r w:rsidR="00F5540A" w:rsidRPr="00AA4F55">
              <w:rPr>
                <w:sz w:val="28"/>
              </w:rPr>
              <w:t xml:space="preserve"> № </w:t>
            </w:r>
            <w:r w:rsidR="00474D91">
              <w:rPr>
                <w:sz w:val="28"/>
              </w:rPr>
              <w:t>355</w:t>
            </w:r>
          </w:p>
        </w:tc>
        <w:tc>
          <w:tcPr>
            <w:tcW w:w="2409" w:type="dxa"/>
          </w:tcPr>
          <w:p w14:paraId="058482CB" w14:textId="77777777" w:rsidR="00F5540A" w:rsidRPr="00AA4F55" w:rsidRDefault="00F5540A" w:rsidP="000A5F75">
            <w:pPr>
              <w:pStyle w:val="1"/>
              <w:snapToGrid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14:paraId="479A6C41" w14:textId="77777777" w:rsidR="00F5540A" w:rsidRPr="00AA4F55" w:rsidRDefault="00F5540A" w:rsidP="008F379E">
            <w:pPr>
              <w:pStyle w:val="1"/>
              <w:snapToGrid w:val="0"/>
              <w:jc w:val="both"/>
              <w:rPr>
                <w:sz w:val="28"/>
              </w:rPr>
            </w:pPr>
          </w:p>
        </w:tc>
      </w:tr>
    </w:tbl>
    <w:p w14:paraId="1A47BFDC" w14:textId="77777777" w:rsidR="00F5540A" w:rsidRPr="00AA4F55" w:rsidRDefault="00F5540A" w:rsidP="000A5F75">
      <w:pPr>
        <w:ind w:firstLine="709"/>
        <w:jc w:val="both"/>
        <w:rPr>
          <w:b/>
          <w:sz w:val="10"/>
          <w:szCs w:val="10"/>
        </w:rPr>
      </w:pPr>
    </w:p>
    <w:p w14:paraId="153AB9C0" w14:textId="1CEAB6D7" w:rsidR="00E4677B" w:rsidRPr="00A868F2" w:rsidRDefault="00BB09C9" w:rsidP="00555339">
      <w:pPr>
        <w:shd w:val="clear" w:color="auto" w:fill="FFFFFF"/>
        <w:ind w:right="1558"/>
        <w:jc w:val="both"/>
        <w:rPr>
          <w:b/>
          <w:sz w:val="28"/>
          <w:szCs w:val="28"/>
        </w:rPr>
      </w:pPr>
      <w:r w:rsidRPr="00A868F2">
        <w:rPr>
          <w:b/>
          <w:sz w:val="28"/>
          <w:szCs w:val="28"/>
        </w:rPr>
        <w:t>О внесении изменений в</w:t>
      </w:r>
      <w:r w:rsidR="008E2721" w:rsidRPr="00A868F2">
        <w:rPr>
          <w:b/>
          <w:sz w:val="28"/>
          <w:szCs w:val="28"/>
        </w:rPr>
        <w:t xml:space="preserve"> постановление администрации Самойловского муниципального района Саратовской области от 18.10.2011 №727</w:t>
      </w:r>
      <w:r w:rsidR="00346F28" w:rsidRPr="00A868F2">
        <w:rPr>
          <w:b/>
          <w:sz w:val="28"/>
          <w:szCs w:val="28"/>
        </w:rPr>
        <w:t xml:space="preserve"> </w:t>
      </w:r>
      <w:r w:rsidR="008E2721" w:rsidRPr="00A868F2">
        <w:rPr>
          <w:b/>
          <w:sz w:val="28"/>
          <w:szCs w:val="28"/>
        </w:rPr>
        <w:t>«</w:t>
      </w:r>
      <w:r w:rsidR="008E2721" w:rsidRPr="00A868F2">
        <w:rPr>
          <w:b/>
          <w:bCs/>
          <w:color w:val="000000"/>
          <w:sz w:val="28"/>
          <w:szCs w:val="28"/>
        </w:rPr>
        <w:t xml:space="preserve">О порядке формирования муниципального задания в отношении муниципальных учреждений и финансового обеспечения выполнения </w:t>
      </w:r>
      <w:r w:rsidR="008E2721" w:rsidRPr="00A868F2">
        <w:rPr>
          <w:b/>
          <w:sz w:val="28"/>
          <w:szCs w:val="28"/>
        </w:rPr>
        <w:t>муниципального задания»</w:t>
      </w:r>
    </w:p>
    <w:p w14:paraId="08F4B606" w14:textId="77777777" w:rsidR="00F5540A" w:rsidRPr="00A868F2" w:rsidRDefault="00F5540A" w:rsidP="000A5F75">
      <w:pPr>
        <w:ind w:firstLine="709"/>
        <w:jc w:val="both"/>
        <w:rPr>
          <w:b/>
          <w:sz w:val="28"/>
          <w:szCs w:val="28"/>
        </w:rPr>
      </w:pPr>
    </w:p>
    <w:p w14:paraId="2EF7AB4B" w14:textId="77777777" w:rsidR="003B7CDA" w:rsidRPr="00A868F2" w:rsidRDefault="008E2721" w:rsidP="008E2721">
      <w:pPr>
        <w:ind w:firstLine="709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В соответствии с пунктами 3 и 4 статьи 69.2 Бюджетного кодекса Российской Федерации подпунктом 1 пункта 7 статьи 9.2 Фе</w:t>
      </w:r>
      <w:r w:rsidR="002770D7" w:rsidRPr="00A868F2">
        <w:rPr>
          <w:sz w:val="28"/>
          <w:szCs w:val="28"/>
        </w:rPr>
        <w:t xml:space="preserve">дерального закона </w:t>
      </w:r>
      <w:r w:rsidRPr="00A868F2">
        <w:rPr>
          <w:sz w:val="28"/>
          <w:szCs w:val="28"/>
        </w:rPr>
        <w:t>«О некоммерческих организациях» и частью 5 статьи 4 Феде</w:t>
      </w:r>
      <w:r w:rsidR="002770D7" w:rsidRPr="00A868F2">
        <w:rPr>
          <w:sz w:val="28"/>
          <w:szCs w:val="28"/>
        </w:rPr>
        <w:t xml:space="preserve">рального закона </w:t>
      </w:r>
      <w:r w:rsidRPr="00A868F2">
        <w:rPr>
          <w:sz w:val="28"/>
          <w:szCs w:val="28"/>
        </w:rPr>
        <w:t>«Об автономных учреждениях руководствуясь Уставом Самойловского муниципального района Саратовской области»</w:t>
      </w:r>
    </w:p>
    <w:p w14:paraId="6E732F0A" w14:textId="77777777" w:rsidR="00F5540A" w:rsidRPr="00A868F2" w:rsidRDefault="00F5540A" w:rsidP="000A5F75">
      <w:pPr>
        <w:ind w:firstLine="709"/>
        <w:jc w:val="both"/>
        <w:rPr>
          <w:b/>
          <w:sz w:val="28"/>
          <w:szCs w:val="28"/>
        </w:rPr>
      </w:pPr>
      <w:r w:rsidRPr="00A868F2">
        <w:rPr>
          <w:b/>
          <w:sz w:val="28"/>
          <w:szCs w:val="28"/>
        </w:rPr>
        <w:t>ПОСТАНОВЛЯЮ:</w:t>
      </w:r>
    </w:p>
    <w:p w14:paraId="53E087D2" w14:textId="454E89F8" w:rsidR="009A5B5F" w:rsidRPr="00A868F2" w:rsidRDefault="00C24D20" w:rsidP="00C24D20">
      <w:pPr>
        <w:ind w:firstLine="709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1.</w:t>
      </w:r>
      <w:r w:rsidR="00346F28" w:rsidRPr="00A868F2">
        <w:rPr>
          <w:sz w:val="28"/>
          <w:szCs w:val="28"/>
        </w:rPr>
        <w:t xml:space="preserve">Внести в постановление администрации Самойловского муниципального района Саратовской области </w:t>
      </w:r>
      <w:r w:rsidR="008E2721" w:rsidRPr="00A868F2">
        <w:rPr>
          <w:sz w:val="28"/>
          <w:szCs w:val="28"/>
        </w:rPr>
        <w:t>от 18.10.2011 №727 «О порядке формирования муниципального задания в отношении муниципальных учреждений и финансового обеспечения выполнения муниципального задания»</w:t>
      </w:r>
      <w:r w:rsidR="009A5B5F" w:rsidRPr="00A868F2">
        <w:rPr>
          <w:sz w:val="28"/>
          <w:szCs w:val="28"/>
        </w:rPr>
        <w:t xml:space="preserve"> </w:t>
      </w:r>
      <w:r w:rsidR="003E5873" w:rsidRPr="00A868F2">
        <w:rPr>
          <w:sz w:val="28"/>
          <w:szCs w:val="28"/>
        </w:rPr>
        <w:t xml:space="preserve">следующие </w:t>
      </w:r>
      <w:r w:rsidR="009A5B5F" w:rsidRPr="00A868F2">
        <w:rPr>
          <w:sz w:val="28"/>
          <w:szCs w:val="28"/>
        </w:rPr>
        <w:t>изменения</w:t>
      </w:r>
      <w:r w:rsidR="00455BFD" w:rsidRPr="00A868F2">
        <w:rPr>
          <w:sz w:val="28"/>
          <w:szCs w:val="28"/>
        </w:rPr>
        <w:t>:</w:t>
      </w:r>
    </w:p>
    <w:p w14:paraId="213D741B" w14:textId="39F1643D" w:rsidR="00C24D20" w:rsidRPr="00A868F2" w:rsidRDefault="00455BFD" w:rsidP="00C24D20">
      <w:pPr>
        <w:ind w:firstLine="709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а) </w:t>
      </w:r>
      <w:r w:rsidR="00C24D20" w:rsidRPr="00A868F2">
        <w:rPr>
          <w:sz w:val="28"/>
          <w:szCs w:val="28"/>
        </w:rPr>
        <w:t>«</w:t>
      </w:r>
      <w:r w:rsidR="00C24D20" w:rsidRPr="00A868F2">
        <w:rPr>
          <w:sz w:val="28"/>
          <w:szCs w:val="28"/>
        </w:rPr>
        <w:t>1.</w:t>
      </w:r>
      <w:r w:rsidR="00C24D20" w:rsidRPr="00A868F2">
        <w:rPr>
          <w:sz w:val="28"/>
          <w:szCs w:val="28"/>
        </w:rPr>
        <w:t xml:space="preserve"> </w:t>
      </w:r>
      <w:r w:rsidR="00C24D20" w:rsidRPr="00A868F2">
        <w:rPr>
          <w:sz w:val="28"/>
          <w:szCs w:val="28"/>
        </w:rPr>
        <w:t>Утвердить:</w:t>
      </w:r>
    </w:p>
    <w:p w14:paraId="4D9BE8C1" w14:textId="679254A3" w:rsidR="00C24D20" w:rsidRPr="00A868F2" w:rsidRDefault="00C24D20" w:rsidP="00C24D20">
      <w:pPr>
        <w:ind w:firstLine="709"/>
        <w:jc w:val="both"/>
        <w:rPr>
          <w:sz w:val="28"/>
          <w:szCs w:val="28"/>
        </w:rPr>
      </w:pPr>
      <w:bookmarkStart w:id="0" w:name="_Hlk200381593"/>
      <w:r w:rsidRPr="00A868F2">
        <w:rPr>
          <w:sz w:val="28"/>
          <w:szCs w:val="28"/>
        </w:rPr>
        <w:t>1.1. Положение о формировании муниципального задания в отношении муниципальных бюджетных и казенных учреждений и финансовом обеспечении выполнения муниципального задания</w:t>
      </w:r>
      <w:r w:rsidRPr="00A868F2">
        <w:rPr>
          <w:sz w:val="28"/>
          <w:szCs w:val="28"/>
        </w:rPr>
        <w:t xml:space="preserve"> согласно приложению №1 к настоящему постановлению</w:t>
      </w:r>
      <w:r w:rsidRPr="00A868F2">
        <w:rPr>
          <w:sz w:val="28"/>
          <w:szCs w:val="28"/>
        </w:rPr>
        <w:t xml:space="preserve">; </w:t>
      </w:r>
    </w:p>
    <w:p w14:paraId="49942486" w14:textId="5D32D7BF" w:rsidR="005257C5" w:rsidRPr="00A868F2" w:rsidRDefault="00C24D20" w:rsidP="005257C5">
      <w:pPr>
        <w:ind w:firstLine="709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1.2. Форму базового (отраслевого) перечня муниципальных услуг (работ), оказываемых (выполняемых) </w:t>
      </w:r>
      <w:r w:rsidR="005257C5" w:rsidRPr="00A868F2">
        <w:rPr>
          <w:sz w:val="28"/>
          <w:szCs w:val="28"/>
        </w:rPr>
        <w:t>находящимися в ведении муниципальных органов исполнительной власти</w:t>
      </w:r>
      <w:r w:rsidR="005257C5" w:rsidRPr="00A868F2">
        <w:rPr>
          <w:sz w:val="28"/>
          <w:szCs w:val="28"/>
        </w:rPr>
        <w:t xml:space="preserve">, </w:t>
      </w:r>
      <w:r w:rsidR="005257C5" w:rsidRPr="00A868F2">
        <w:rPr>
          <w:sz w:val="28"/>
          <w:szCs w:val="28"/>
        </w:rPr>
        <w:t>муниципальными учреждениями</w:t>
      </w:r>
      <w:r w:rsidRPr="00A868F2">
        <w:rPr>
          <w:sz w:val="28"/>
          <w:szCs w:val="28"/>
        </w:rPr>
        <w:t>, форму ведомственного перечня муниципальных услуг (работ), оказываемых (выполняемых) находящимися в ведении муниципальных органов исполнительной власти муниципальными учреждениями</w:t>
      </w:r>
      <w:r w:rsidR="005257C5" w:rsidRPr="00A868F2">
        <w:rPr>
          <w:sz w:val="28"/>
          <w:szCs w:val="28"/>
        </w:rPr>
        <w:t>, согласно приложению №</w:t>
      </w:r>
      <w:r w:rsidR="005257C5" w:rsidRPr="00A868F2">
        <w:rPr>
          <w:sz w:val="28"/>
          <w:szCs w:val="28"/>
        </w:rPr>
        <w:t>2</w:t>
      </w:r>
      <w:r w:rsidR="005257C5" w:rsidRPr="00A868F2">
        <w:rPr>
          <w:sz w:val="28"/>
          <w:szCs w:val="28"/>
        </w:rPr>
        <w:t xml:space="preserve"> к настоящему постановлению; </w:t>
      </w:r>
    </w:p>
    <w:p w14:paraId="4E921835" w14:textId="0E501A3E" w:rsidR="00C24D20" w:rsidRPr="00A868F2" w:rsidRDefault="00C24D20" w:rsidP="00C24D20">
      <w:pPr>
        <w:ind w:firstLine="709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1.3. Положение о порядке формирования муниципального задания на оказание муниципальных услуг (выполнение работ) в отношении муниципальных автономных учреждений и финансового обеспечения </w:t>
      </w:r>
      <w:r w:rsidRPr="00A868F2">
        <w:rPr>
          <w:sz w:val="28"/>
          <w:szCs w:val="28"/>
        </w:rPr>
        <w:lastRenderedPageBreak/>
        <w:t>выполнения муниципального задания</w:t>
      </w:r>
      <w:r w:rsidR="00A868F2" w:rsidRPr="00A868F2">
        <w:rPr>
          <w:sz w:val="28"/>
          <w:szCs w:val="28"/>
        </w:rPr>
        <w:t xml:space="preserve"> </w:t>
      </w:r>
      <w:r w:rsidRPr="00A868F2">
        <w:rPr>
          <w:sz w:val="28"/>
          <w:szCs w:val="28"/>
        </w:rPr>
        <w:t>согласно приложению №</w:t>
      </w:r>
      <w:r w:rsidR="005257C5" w:rsidRPr="00A868F2">
        <w:rPr>
          <w:sz w:val="28"/>
          <w:szCs w:val="28"/>
        </w:rPr>
        <w:t>3</w:t>
      </w:r>
      <w:r w:rsidRPr="00A868F2">
        <w:rPr>
          <w:sz w:val="28"/>
          <w:szCs w:val="28"/>
        </w:rPr>
        <w:t xml:space="preserve"> к настоящему постановлению</w:t>
      </w:r>
      <w:bookmarkEnd w:id="0"/>
      <w:r w:rsidRPr="00A868F2">
        <w:rPr>
          <w:sz w:val="28"/>
          <w:szCs w:val="28"/>
        </w:rPr>
        <w:t>.</w:t>
      </w:r>
      <w:r w:rsidRPr="00A868F2">
        <w:rPr>
          <w:sz w:val="28"/>
          <w:szCs w:val="28"/>
        </w:rPr>
        <w:t>»</w:t>
      </w:r>
    </w:p>
    <w:p w14:paraId="66CB06F8" w14:textId="039CA185" w:rsidR="000224FA" w:rsidRPr="00A868F2" w:rsidRDefault="00455BFD" w:rsidP="00346F28">
      <w:pPr>
        <w:ind w:firstLine="709"/>
        <w:jc w:val="both"/>
        <w:rPr>
          <w:sz w:val="28"/>
          <w:szCs w:val="28"/>
        </w:rPr>
      </w:pPr>
      <w:r w:rsidRPr="00A868F2">
        <w:rPr>
          <w:sz w:val="28"/>
          <w:szCs w:val="28"/>
        </w:rPr>
        <w:t>б)</w:t>
      </w:r>
      <w:r w:rsidR="00F74FBD" w:rsidRPr="00A868F2">
        <w:rPr>
          <w:sz w:val="28"/>
          <w:szCs w:val="28"/>
        </w:rPr>
        <w:t xml:space="preserve"> </w:t>
      </w:r>
      <w:r w:rsidRPr="00A868F2">
        <w:rPr>
          <w:sz w:val="28"/>
          <w:szCs w:val="28"/>
        </w:rPr>
        <w:t>Дополнить постановление приложением №</w:t>
      </w:r>
      <w:r w:rsidR="003E5873" w:rsidRPr="00A868F2">
        <w:rPr>
          <w:sz w:val="28"/>
          <w:szCs w:val="28"/>
        </w:rPr>
        <w:t>3</w:t>
      </w:r>
      <w:r w:rsidRPr="00A868F2">
        <w:rPr>
          <w:sz w:val="28"/>
          <w:szCs w:val="28"/>
        </w:rPr>
        <w:t xml:space="preserve"> согласно приложению к настоящему постановлению.</w:t>
      </w:r>
      <w:r w:rsidR="000224FA" w:rsidRPr="00A868F2">
        <w:rPr>
          <w:sz w:val="28"/>
          <w:szCs w:val="28"/>
        </w:rPr>
        <w:t xml:space="preserve"> </w:t>
      </w:r>
    </w:p>
    <w:p w14:paraId="15D73BFA" w14:textId="77777777" w:rsidR="008511AE" w:rsidRPr="00A868F2" w:rsidRDefault="000224FA" w:rsidP="00346F28">
      <w:pPr>
        <w:ind w:firstLine="709"/>
        <w:jc w:val="both"/>
        <w:rPr>
          <w:sz w:val="28"/>
          <w:szCs w:val="28"/>
        </w:rPr>
      </w:pPr>
      <w:r w:rsidRPr="00A868F2">
        <w:rPr>
          <w:sz w:val="28"/>
          <w:szCs w:val="28"/>
        </w:rPr>
        <w:t xml:space="preserve">2. </w:t>
      </w:r>
      <w:r w:rsidR="00F74FBD" w:rsidRPr="00A868F2">
        <w:rPr>
          <w:sz w:val="28"/>
          <w:szCs w:val="28"/>
        </w:rPr>
        <w:t xml:space="preserve">Настоящее постановление </w:t>
      </w:r>
      <w:r w:rsidR="0031205B" w:rsidRPr="00A868F2">
        <w:rPr>
          <w:sz w:val="28"/>
          <w:szCs w:val="28"/>
        </w:rPr>
        <w:t>разместить</w:t>
      </w:r>
      <w:r w:rsidR="00346F28" w:rsidRPr="00A868F2">
        <w:rPr>
          <w:sz w:val="28"/>
          <w:szCs w:val="28"/>
        </w:rPr>
        <w:t xml:space="preserve"> на </w:t>
      </w:r>
      <w:r w:rsidR="00F74FBD" w:rsidRPr="00A868F2">
        <w:rPr>
          <w:sz w:val="28"/>
          <w:szCs w:val="28"/>
        </w:rPr>
        <w:t>официальном сайте администрации Самойловского муниципального района в сети Интернет.</w:t>
      </w:r>
    </w:p>
    <w:p w14:paraId="7D249E2A" w14:textId="77777777" w:rsidR="00885759" w:rsidRPr="00A868F2" w:rsidRDefault="00885759" w:rsidP="000A5F75">
      <w:pPr>
        <w:tabs>
          <w:tab w:val="left" w:pos="7380"/>
        </w:tabs>
        <w:ind w:right="-1" w:firstLine="709"/>
        <w:jc w:val="both"/>
        <w:rPr>
          <w:sz w:val="28"/>
          <w:szCs w:val="28"/>
        </w:rPr>
      </w:pPr>
      <w:r w:rsidRPr="00A868F2">
        <w:rPr>
          <w:sz w:val="28"/>
          <w:szCs w:val="28"/>
          <w:shd w:val="clear" w:color="auto" w:fill="FFFFFF"/>
        </w:rPr>
        <w:t>3</w:t>
      </w:r>
      <w:r w:rsidR="008511AE" w:rsidRPr="00A868F2">
        <w:rPr>
          <w:sz w:val="28"/>
          <w:szCs w:val="28"/>
          <w:shd w:val="clear" w:color="auto" w:fill="FFFFFF"/>
        </w:rPr>
        <w:t>.</w:t>
      </w:r>
      <w:r w:rsidRPr="00A868F2">
        <w:rPr>
          <w:sz w:val="28"/>
          <w:szCs w:val="28"/>
          <w:shd w:val="clear" w:color="auto" w:fill="FFFFFF"/>
        </w:rPr>
        <w:t xml:space="preserve"> </w:t>
      </w:r>
      <w:r w:rsidR="008511AE" w:rsidRPr="00A868F2">
        <w:rPr>
          <w:sz w:val="28"/>
          <w:szCs w:val="28"/>
          <w:shd w:val="clear" w:color="auto" w:fill="FFFFFF"/>
        </w:rPr>
        <w:t>Настоящее пос</w:t>
      </w:r>
      <w:r w:rsidR="002034ED" w:rsidRPr="00A868F2">
        <w:rPr>
          <w:sz w:val="28"/>
          <w:szCs w:val="28"/>
          <w:shd w:val="clear" w:color="auto" w:fill="FFFFFF"/>
        </w:rPr>
        <w:t xml:space="preserve">тановление вступает в силу </w:t>
      </w:r>
      <w:r w:rsidR="00346F28" w:rsidRPr="00A868F2">
        <w:rPr>
          <w:sz w:val="28"/>
          <w:szCs w:val="28"/>
          <w:shd w:val="clear" w:color="auto" w:fill="FFFFFF"/>
        </w:rPr>
        <w:t>с момента подписания.</w:t>
      </w:r>
    </w:p>
    <w:p w14:paraId="00D4A1E1" w14:textId="77777777" w:rsidR="006A7405" w:rsidRPr="00A868F2" w:rsidRDefault="009A5B5F" w:rsidP="00C12D03">
      <w:pPr>
        <w:tabs>
          <w:tab w:val="left" w:pos="7380"/>
        </w:tabs>
        <w:ind w:right="-1" w:firstLine="709"/>
        <w:jc w:val="both"/>
        <w:rPr>
          <w:sz w:val="28"/>
          <w:szCs w:val="28"/>
          <w:shd w:val="clear" w:color="auto" w:fill="FFFFFF"/>
        </w:rPr>
      </w:pPr>
      <w:r w:rsidRPr="00A868F2">
        <w:rPr>
          <w:sz w:val="28"/>
          <w:szCs w:val="28"/>
        </w:rPr>
        <w:t>4.</w:t>
      </w:r>
      <w:r w:rsidR="00C12D03" w:rsidRPr="00A868F2">
        <w:rPr>
          <w:sz w:val="28"/>
          <w:szCs w:val="28"/>
        </w:rPr>
        <w:t xml:space="preserve"> Контроль за исполнением настоящего постановления оставляю за собой</w:t>
      </w:r>
    </w:p>
    <w:p w14:paraId="7852E883" w14:textId="77777777" w:rsidR="008511AE" w:rsidRPr="00A868F2" w:rsidRDefault="008511AE" w:rsidP="000A5F75">
      <w:pPr>
        <w:ind w:firstLine="709"/>
        <w:jc w:val="both"/>
        <w:rPr>
          <w:b/>
          <w:sz w:val="28"/>
          <w:szCs w:val="28"/>
        </w:rPr>
      </w:pPr>
    </w:p>
    <w:p w14:paraId="1FAED723" w14:textId="77777777" w:rsidR="00F5540A" w:rsidRPr="00A868F2" w:rsidRDefault="00F5540A" w:rsidP="000A5F75">
      <w:pPr>
        <w:ind w:firstLine="709"/>
        <w:jc w:val="both"/>
        <w:rPr>
          <w:b/>
          <w:sz w:val="28"/>
          <w:szCs w:val="28"/>
        </w:rPr>
      </w:pPr>
    </w:p>
    <w:p w14:paraId="11802E2A" w14:textId="77777777" w:rsidR="00F5540A" w:rsidRPr="00A868F2" w:rsidRDefault="008511AE" w:rsidP="0009226E">
      <w:pPr>
        <w:jc w:val="both"/>
        <w:rPr>
          <w:b/>
          <w:sz w:val="28"/>
          <w:szCs w:val="28"/>
        </w:rPr>
      </w:pPr>
      <w:r w:rsidRPr="00A868F2">
        <w:rPr>
          <w:b/>
          <w:sz w:val="28"/>
          <w:szCs w:val="28"/>
        </w:rPr>
        <w:t>Глава</w:t>
      </w:r>
      <w:r w:rsidR="00F5540A" w:rsidRPr="00A868F2">
        <w:rPr>
          <w:b/>
          <w:sz w:val="28"/>
          <w:szCs w:val="28"/>
        </w:rPr>
        <w:t xml:space="preserve"> Самойловского </w:t>
      </w:r>
    </w:p>
    <w:p w14:paraId="7D77A991" w14:textId="77777777" w:rsidR="00F5540A" w:rsidRPr="00A868F2" w:rsidRDefault="00F5540A" w:rsidP="0009226E">
      <w:pPr>
        <w:jc w:val="both"/>
        <w:rPr>
          <w:b/>
          <w:sz w:val="28"/>
          <w:szCs w:val="28"/>
        </w:rPr>
      </w:pPr>
      <w:r w:rsidRPr="00A868F2">
        <w:rPr>
          <w:b/>
          <w:sz w:val="28"/>
          <w:szCs w:val="28"/>
        </w:rPr>
        <w:t xml:space="preserve">муниципального района </w:t>
      </w:r>
    </w:p>
    <w:p w14:paraId="72B1153C" w14:textId="77777777" w:rsidR="00F5540A" w:rsidRPr="00A868F2" w:rsidRDefault="008511AE" w:rsidP="0009226E">
      <w:pPr>
        <w:jc w:val="both"/>
        <w:rPr>
          <w:b/>
          <w:sz w:val="28"/>
          <w:szCs w:val="28"/>
        </w:rPr>
      </w:pPr>
      <w:r w:rsidRPr="00A868F2">
        <w:rPr>
          <w:b/>
          <w:sz w:val="28"/>
          <w:szCs w:val="28"/>
        </w:rPr>
        <w:t>Саратовской области</w:t>
      </w:r>
      <w:r w:rsidRPr="00A868F2">
        <w:rPr>
          <w:b/>
          <w:sz w:val="28"/>
          <w:szCs w:val="28"/>
        </w:rPr>
        <w:tab/>
      </w:r>
      <w:r w:rsidRPr="00A868F2">
        <w:rPr>
          <w:b/>
          <w:sz w:val="28"/>
          <w:szCs w:val="28"/>
        </w:rPr>
        <w:tab/>
      </w:r>
      <w:r w:rsidRPr="00A868F2">
        <w:rPr>
          <w:b/>
          <w:sz w:val="28"/>
          <w:szCs w:val="28"/>
        </w:rPr>
        <w:tab/>
      </w:r>
      <w:r w:rsidRPr="00A868F2">
        <w:rPr>
          <w:b/>
          <w:sz w:val="28"/>
          <w:szCs w:val="28"/>
        </w:rPr>
        <w:tab/>
      </w:r>
      <w:r w:rsidRPr="00A868F2">
        <w:rPr>
          <w:b/>
          <w:sz w:val="28"/>
          <w:szCs w:val="28"/>
        </w:rPr>
        <w:tab/>
      </w:r>
      <w:r w:rsidRPr="00A868F2">
        <w:rPr>
          <w:b/>
          <w:sz w:val="28"/>
          <w:szCs w:val="28"/>
        </w:rPr>
        <w:tab/>
      </w:r>
      <w:r w:rsidRPr="00A868F2">
        <w:rPr>
          <w:b/>
          <w:sz w:val="28"/>
          <w:szCs w:val="28"/>
        </w:rPr>
        <w:tab/>
        <w:t>М.А. Мельников</w:t>
      </w:r>
    </w:p>
    <w:p w14:paraId="0E889EDA" w14:textId="77777777" w:rsidR="00F5540A" w:rsidRPr="00AA4F55" w:rsidRDefault="00F5540A" w:rsidP="000A5F75">
      <w:pPr>
        <w:ind w:firstLine="709"/>
        <w:jc w:val="both"/>
        <w:rPr>
          <w:b/>
          <w:sz w:val="27"/>
          <w:szCs w:val="27"/>
        </w:rPr>
      </w:pPr>
      <w:r w:rsidRPr="00AA4F55">
        <w:rPr>
          <w:b/>
          <w:sz w:val="27"/>
          <w:szCs w:val="27"/>
        </w:rPr>
        <w:tab/>
      </w:r>
      <w:r w:rsidRPr="00AA4F55">
        <w:rPr>
          <w:b/>
          <w:sz w:val="27"/>
          <w:szCs w:val="27"/>
        </w:rPr>
        <w:tab/>
      </w:r>
      <w:r w:rsidRPr="00AA4F55">
        <w:rPr>
          <w:b/>
          <w:sz w:val="27"/>
          <w:szCs w:val="27"/>
        </w:rPr>
        <w:tab/>
      </w:r>
      <w:r w:rsidRPr="00AA4F55">
        <w:rPr>
          <w:b/>
          <w:sz w:val="27"/>
          <w:szCs w:val="27"/>
        </w:rPr>
        <w:tab/>
      </w:r>
      <w:r w:rsidRPr="00AA4F55">
        <w:rPr>
          <w:b/>
          <w:sz w:val="27"/>
          <w:szCs w:val="27"/>
        </w:rPr>
        <w:tab/>
      </w:r>
      <w:r w:rsidRPr="00AA4F55">
        <w:rPr>
          <w:b/>
          <w:sz w:val="27"/>
          <w:szCs w:val="27"/>
        </w:rPr>
        <w:tab/>
      </w:r>
      <w:r w:rsidRPr="00AA4F55">
        <w:rPr>
          <w:b/>
          <w:sz w:val="27"/>
          <w:szCs w:val="27"/>
        </w:rPr>
        <w:tab/>
      </w:r>
    </w:p>
    <w:p w14:paraId="2A42D502" w14:textId="77777777" w:rsidR="00346F28" w:rsidRDefault="00346F28" w:rsidP="002231FC">
      <w:pPr>
        <w:jc w:val="both"/>
        <w:rPr>
          <w:sz w:val="28"/>
          <w:szCs w:val="28"/>
        </w:rPr>
      </w:pPr>
    </w:p>
    <w:p w14:paraId="60F26FF6" w14:textId="77777777" w:rsidR="000224FA" w:rsidRDefault="000224FA" w:rsidP="002231FC">
      <w:pPr>
        <w:jc w:val="both"/>
        <w:rPr>
          <w:sz w:val="28"/>
          <w:szCs w:val="28"/>
        </w:rPr>
      </w:pPr>
    </w:p>
    <w:p w14:paraId="4FBE2016" w14:textId="77777777" w:rsidR="00682103" w:rsidRDefault="00682103" w:rsidP="000224FA">
      <w:pPr>
        <w:ind w:left="5040"/>
        <w:jc w:val="right"/>
        <w:rPr>
          <w:b/>
        </w:rPr>
      </w:pPr>
    </w:p>
    <w:p w14:paraId="4BE1BF2A" w14:textId="6CA1436D" w:rsidR="00555339" w:rsidRDefault="00555339">
      <w:pPr>
        <w:rPr>
          <w:b/>
        </w:rPr>
      </w:pPr>
      <w:r>
        <w:rPr>
          <w:b/>
        </w:rPr>
        <w:br w:type="page"/>
      </w:r>
    </w:p>
    <w:p w14:paraId="2E6F7990" w14:textId="13AF295A" w:rsidR="000224FA" w:rsidRPr="000224FA" w:rsidRDefault="000224FA" w:rsidP="003E5873">
      <w:pPr>
        <w:ind w:left="5040"/>
        <w:jc w:val="both"/>
        <w:rPr>
          <w:b/>
        </w:rPr>
      </w:pPr>
      <w:bookmarkStart w:id="1" w:name="_Hlk200381675"/>
      <w:proofErr w:type="gramStart"/>
      <w:r w:rsidRPr="000224FA">
        <w:rPr>
          <w:b/>
        </w:rPr>
        <w:lastRenderedPageBreak/>
        <w:t xml:space="preserve">Приложение </w:t>
      </w:r>
      <w:r w:rsidR="00682103">
        <w:rPr>
          <w:b/>
        </w:rPr>
        <w:t xml:space="preserve"> </w:t>
      </w:r>
      <w:r w:rsidRPr="000224FA">
        <w:rPr>
          <w:b/>
        </w:rPr>
        <w:t>к</w:t>
      </w:r>
      <w:proofErr w:type="gramEnd"/>
      <w:r w:rsidRPr="000224FA">
        <w:rPr>
          <w:b/>
        </w:rPr>
        <w:t xml:space="preserve"> постановлению </w:t>
      </w:r>
    </w:p>
    <w:p w14:paraId="059751D9" w14:textId="77777777" w:rsidR="000224FA" w:rsidRPr="000224FA" w:rsidRDefault="000224FA" w:rsidP="003E5873">
      <w:pPr>
        <w:ind w:left="5040"/>
        <w:jc w:val="both"/>
        <w:rPr>
          <w:b/>
        </w:rPr>
      </w:pPr>
      <w:r w:rsidRPr="000224FA">
        <w:rPr>
          <w:b/>
        </w:rPr>
        <w:t xml:space="preserve">администрации Самойловского </w:t>
      </w:r>
    </w:p>
    <w:p w14:paraId="192B9EB7" w14:textId="77777777" w:rsidR="000224FA" w:rsidRPr="000224FA" w:rsidRDefault="000224FA" w:rsidP="003E5873">
      <w:pPr>
        <w:ind w:left="5040"/>
        <w:jc w:val="both"/>
        <w:rPr>
          <w:b/>
        </w:rPr>
      </w:pPr>
      <w:r w:rsidRPr="000224FA">
        <w:rPr>
          <w:b/>
        </w:rPr>
        <w:t xml:space="preserve">муниципального района </w:t>
      </w:r>
    </w:p>
    <w:p w14:paraId="3974A4C1" w14:textId="77777777" w:rsidR="000224FA" w:rsidRDefault="000224FA" w:rsidP="003E5873">
      <w:pPr>
        <w:ind w:left="5040"/>
        <w:jc w:val="both"/>
        <w:rPr>
          <w:b/>
        </w:rPr>
      </w:pPr>
      <w:r w:rsidRPr="000224FA">
        <w:rPr>
          <w:b/>
        </w:rPr>
        <w:t>от 28.05.2025 г. № 355</w:t>
      </w:r>
    </w:p>
    <w:p w14:paraId="4AE14486" w14:textId="2AED22FD" w:rsidR="000224FA" w:rsidRDefault="000224FA" w:rsidP="003E5873">
      <w:pPr>
        <w:ind w:left="5040"/>
        <w:jc w:val="both"/>
        <w:rPr>
          <w:b/>
        </w:rPr>
      </w:pPr>
    </w:p>
    <w:p w14:paraId="360102B8" w14:textId="099F7471" w:rsidR="003E5873" w:rsidRPr="000224FA" w:rsidRDefault="003E5873" w:rsidP="003E5873">
      <w:pPr>
        <w:ind w:left="5954"/>
        <w:jc w:val="both"/>
        <w:rPr>
          <w:b/>
        </w:rPr>
      </w:pPr>
      <w:proofErr w:type="gramStart"/>
      <w:r w:rsidRPr="000224FA">
        <w:rPr>
          <w:b/>
        </w:rPr>
        <w:t xml:space="preserve">Приложение </w:t>
      </w:r>
      <w:r>
        <w:rPr>
          <w:b/>
        </w:rPr>
        <w:t xml:space="preserve"> </w:t>
      </w:r>
      <w:r>
        <w:rPr>
          <w:b/>
        </w:rPr>
        <w:t>№</w:t>
      </w:r>
      <w:proofErr w:type="gramEnd"/>
      <w:r>
        <w:rPr>
          <w:b/>
        </w:rPr>
        <w:t xml:space="preserve">3 </w:t>
      </w:r>
      <w:r w:rsidRPr="000224FA">
        <w:rPr>
          <w:b/>
        </w:rPr>
        <w:t xml:space="preserve">к постановлению </w:t>
      </w:r>
    </w:p>
    <w:p w14:paraId="5FD22CC0" w14:textId="77777777" w:rsidR="003E5873" w:rsidRPr="000224FA" w:rsidRDefault="003E5873" w:rsidP="003E5873">
      <w:pPr>
        <w:ind w:left="5954"/>
        <w:jc w:val="both"/>
        <w:rPr>
          <w:b/>
        </w:rPr>
      </w:pPr>
      <w:r w:rsidRPr="000224FA">
        <w:rPr>
          <w:b/>
        </w:rPr>
        <w:t xml:space="preserve">администрации Самойловского </w:t>
      </w:r>
    </w:p>
    <w:p w14:paraId="1D0BAEC6" w14:textId="77777777" w:rsidR="003E5873" w:rsidRPr="000224FA" w:rsidRDefault="003E5873" w:rsidP="003E5873">
      <w:pPr>
        <w:ind w:left="5954"/>
        <w:jc w:val="both"/>
        <w:rPr>
          <w:b/>
        </w:rPr>
      </w:pPr>
      <w:r w:rsidRPr="000224FA">
        <w:rPr>
          <w:b/>
        </w:rPr>
        <w:t xml:space="preserve">муниципального района </w:t>
      </w:r>
    </w:p>
    <w:p w14:paraId="2E931189" w14:textId="77777777" w:rsidR="003E5873" w:rsidRPr="003E5873" w:rsidRDefault="003E5873" w:rsidP="003E5873">
      <w:pPr>
        <w:ind w:left="5954"/>
        <w:jc w:val="both"/>
        <w:rPr>
          <w:b/>
        </w:rPr>
      </w:pPr>
      <w:r w:rsidRPr="003E5873">
        <w:rPr>
          <w:b/>
        </w:rPr>
        <w:t>от 18.10.2011 г. № 727</w:t>
      </w:r>
    </w:p>
    <w:p w14:paraId="66641C2C" w14:textId="77777777" w:rsidR="003E5873" w:rsidRDefault="003E5873" w:rsidP="000224FA">
      <w:pPr>
        <w:ind w:left="5040"/>
        <w:jc w:val="right"/>
        <w:rPr>
          <w:b/>
        </w:rPr>
      </w:pPr>
    </w:p>
    <w:p w14:paraId="3FB50360" w14:textId="77777777" w:rsidR="00FD0976" w:rsidRPr="00FD0976" w:rsidRDefault="00FD0976" w:rsidP="00FD097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_Hlk200380212"/>
      <w:r w:rsidRPr="00FD0976">
        <w:rPr>
          <w:b/>
          <w:bCs/>
          <w:sz w:val="28"/>
          <w:szCs w:val="28"/>
        </w:rPr>
        <w:t>Положение</w:t>
      </w:r>
    </w:p>
    <w:p w14:paraId="1E4F4F5F" w14:textId="77777777" w:rsidR="00FD0976" w:rsidRPr="00655D40" w:rsidRDefault="00FD0976" w:rsidP="00FD097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D0976">
        <w:rPr>
          <w:b/>
          <w:bCs/>
          <w:sz w:val="28"/>
          <w:szCs w:val="28"/>
        </w:rPr>
        <w:t xml:space="preserve">о порядке формирования </w:t>
      </w:r>
      <w:r w:rsidRPr="00FD0976">
        <w:rPr>
          <w:b/>
          <w:bCs/>
          <w:color w:val="26282F"/>
          <w:sz w:val="28"/>
          <w:szCs w:val="28"/>
        </w:rPr>
        <w:t>муниципаль</w:t>
      </w:r>
      <w:r w:rsidRPr="00FD0976">
        <w:rPr>
          <w:b/>
          <w:bCs/>
          <w:sz w:val="28"/>
          <w:szCs w:val="28"/>
        </w:rPr>
        <w:t xml:space="preserve">ного задания на оказание </w:t>
      </w:r>
      <w:r w:rsidRPr="00FD0976">
        <w:rPr>
          <w:b/>
          <w:bCs/>
          <w:color w:val="26282F"/>
          <w:sz w:val="28"/>
          <w:szCs w:val="28"/>
        </w:rPr>
        <w:t>муниципаль</w:t>
      </w:r>
      <w:r w:rsidRPr="00FD0976">
        <w:rPr>
          <w:b/>
          <w:bCs/>
          <w:sz w:val="28"/>
          <w:szCs w:val="28"/>
        </w:rPr>
        <w:t xml:space="preserve">ных услуг (выполнение работ) в отношении </w:t>
      </w:r>
      <w:r w:rsidRPr="00FD0976">
        <w:rPr>
          <w:b/>
          <w:bCs/>
          <w:color w:val="26282F"/>
          <w:sz w:val="28"/>
          <w:szCs w:val="28"/>
        </w:rPr>
        <w:t>муниципаль</w:t>
      </w:r>
      <w:r>
        <w:rPr>
          <w:b/>
          <w:bCs/>
          <w:sz w:val="28"/>
          <w:szCs w:val="28"/>
        </w:rPr>
        <w:t>ных автономных учреждений</w:t>
      </w:r>
      <w:r w:rsidRPr="00FD0976">
        <w:rPr>
          <w:b/>
          <w:bCs/>
          <w:sz w:val="28"/>
          <w:szCs w:val="28"/>
        </w:rPr>
        <w:t xml:space="preserve"> и финансового обеспечения выполнения </w:t>
      </w:r>
      <w:r w:rsidRPr="00FD0976">
        <w:rPr>
          <w:b/>
          <w:bCs/>
          <w:color w:val="26282F"/>
          <w:sz w:val="28"/>
          <w:szCs w:val="28"/>
        </w:rPr>
        <w:t>муниципаль</w:t>
      </w:r>
      <w:r w:rsidRPr="00FD0976">
        <w:rPr>
          <w:b/>
          <w:bCs/>
          <w:sz w:val="28"/>
          <w:szCs w:val="28"/>
        </w:rPr>
        <w:t>ного задан</w:t>
      </w:r>
      <w:r w:rsidRPr="00655D40">
        <w:rPr>
          <w:b/>
          <w:bCs/>
          <w:sz w:val="28"/>
          <w:szCs w:val="28"/>
        </w:rPr>
        <w:t>ия</w:t>
      </w:r>
    </w:p>
    <w:bookmarkEnd w:id="2"/>
    <w:p w14:paraId="63A4ACA7" w14:textId="77777777" w:rsidR="00FD0976" w:rsidRPr="00655D40" w:rsidRDefault="00FD0976" w:rsidP="00FD0976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3F8064E6" w14:textId="77777777" w:rsidR="00FD0976" w:rsidRPr="00655D40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1001"/>
      <w:r w:rsidRPr="00655D40">
        <w:rPr>
          <w:sz w:val="28"/>
          <w:szCs w:val="28"/>
        </w:rPr>
        <w:t>1.Настоящее Положение устанавливает порядок формирования и финансового обеспечения выполнения муниципального задания на оказание муниципальных услуг (выполнение работ) (далее - муниципальное зада</w:t>
      </w:r>
      <w:r>
        <w:rPr>
          <w:sz w:val="28"/>
          <w:szCs w:val="28"/>
        </w:rPr>
        <w:t>ние) муниципальными</w:t>
      </w:r>
      <w:r w:rsidRPr="00655D40">
        <w:rPr>
          <w:sz w:val="28"/>
          <w:szCs w:val="28"/>
        </w:rPr>
        <w:t xml:space="preserve"> автономными учреждениями, созданными на базе имущества, находящегося в муниципальной собственности </w:t>
      </w:r>
      <w:r>
        <w:rPr>
          <w:sz w:val="28"/>
          <w:szCs w:val="28"/>
        </w:rPr>
        <w:t>Самойловского</w:t>
      </w:r>
      <w:r w:rsidRPr="00655D40">
        <w:rPr>
          <w:sz w:val="28"/>
          <w:szCs w:val="28"/>
        </w:rPr>
        <w:t xml:space="preserve"> муниципального района (д</w:t>
      </w:r>
      <w:r>
        <w:rPr>
          <w:sz w:val="28"/>
          <w:szCs w:val="28"/>
        </w:rPr>
        <w:t>алее - муниципальные</w:t>
      </w:r>
      <w:r w:rsidRPr="00655D40">
        <w:rPr>
          <w:sz w:val="28"/>
          <w:szCs w:val="28"/>
        </w:rPr>
        <w:t xml:space="preserve"> автономные учреждения</w:t>
      </w:r>
      <w:r>
        <w:rPr>
          <w:sz w:val="28"/>
          <w:szCs w:val="28"/>
        </w:rPr>
        <w:t>).</w:t>
      </w:r>
    </w:p>
    <w:p w14:paraId="3BABAA6A" w14:textId="77777777" w:rsidR="00FD0976" w:rsidRDefault="00FD0976" w:rsidP="00FD097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bookmarkStart w:id="4" w:name="sub_1002"/>
      <w:bookmarkEnd w:id="3"/>
      <w:r w:rsidRPr="00655D40">
        <w:rPr>
          <w:sz w:val="28"/>
          <w:szCs w:val="28"/>
        </w:rPr>
        <w:t>2.Муниципальное задание формируется в соответствии с основными видами деятельности, предусмотренными учредительными документами муници</w:t>
      </w:r>
      <w:r>
        <w:rPr>
          <w:sz w:val="28"/>
          <w:szCs w:val="28"/>
        </w:rPr>
        <w:t>пального</w:t>
      </w:r>
      <w:r w:rsidR="00682103">
        <w:rPr>
          <w:sz w:val="28"/>
          <w:szCs w:val="28"/>
        </w:rPr>
        <w:t xml:space="preserve"> автономного</w:t>
      </w:r>
      <w:r>
        <w:rPr>
          <w:sz w:val="28"/>
          <w:szCs w:val="28"/>
        </w:rPr>
        <w:t xml:space="preserve"> учреждения Самойловского</w:t>
      </w:r>
      <w:r w:rsidRPr="00655D40">
        <w:rPr>
          <w:sz w:val="28"/>
          <w:szCs w:val="28"/>
        </w:rPr>
        <w:t xml:space="preserve"> муниципального района, с учетом результатов проведенного мониторинга потребности в муниципальных услугах (работах) и выполнения муниципальным учреждением </w:t>
      </w:r>
      <w:r w:rsidRPr="00655D40">
        <w:rPr>
          <w:sz w:val="28"/>
          <w:szCs w:val="28"/>
          <w:lang w:eastAsia="zh-CN"/>
        </w:rPr>
        <w:t>муниципального задания в отчетном финансовом году.</w:t>
      </w:r>
    </w:p>
    <w:bookmarkEnd w:id="4"/>
    <w:p w14:paraId="43B57CB3" w14:textId="77777777" w:rsidR="00FD0976" w:rsidRPr="00655D40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5D40">
        <w:rPr>
          <w:sz w:val="28"/>
          <w:szCs w:val="28"/>
        </w:rPr>
        <w:t>3.Муниципальное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</w:t>
      </w:r>
      <w:r>
        <w:rPr>
          <w:sz w:val="28"/>
          <w:szCs w:val="28"/>
        </w:rPr>
        <w:t>.</w:t>
      </w:r>
    </w:p>
    <w:p w14:paraId="247DB0DA" w14:textId="77777777" w:rsidR="00FD0976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5D40">
        <w:rPr>
          <w:sz w:val="28"/>
          <w:szCs w:val="28"/>
        </w:rPr>
        <w:t xml:space="preserve">При установлении муниципальному </w:t>
      </w:r>
      <w:r>
        <w:rPr>
          <w:sz w:val="28"/>
          <w:szCs w:val="28"/>
        </w:rPr>
        <w:t xml:space="preserve">автономному </w:t>
      </w:r>
      <w:r w:rsidRPr="00655D40">
        <w:rPr>
          <w:sz w:val="28"/>
          <w:szCs w:val="28"/>
        </w:rPr>
        <w:t>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содержит требования к оказанию одной муниципальной услуги (выполнению одной работы).</w:t>
      </w:r>
    </w:p>
    <w:p w14:paraId="04F65C29" w14:textId="77777777" w:rsidR="00FD0976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5D40">
        <w:rPr>
          <w:sz w:val="28"/>
          <w:szCs w:val="28"/>
        </w:rPr>
        <w:t xml:space="preserve">При установлении муниципальному </w:t>
      </w:r>
      <w:r>
        <w:rPr>
          <w:sz w:val="28"/>
          <w:szCs w:val="28"/>
        </w:rPr>
        <w:t xml:space="preserve">автономному </w:t>
      </w:r>
      <w:r w:rsidRPr="00655D40">
        <w:rPr>
          <w:sz w:val="28"/>
          <w:szCs w:val="28"/>
        </w:rPr>
        <w:t xml:space="preserve">учреждению муниципального задания на оказание муниципальной услуги (услуг) и выполнение работы (работ) муниципальное задание формируется из 2 частей, каждая из которых должна содержать отдельно требования к оказанию муниципальной услуги (услуг) и выполнению работы (работ). </w:t>
      </w:r>
    </w:p>
    <w:p w14:paraId="7A3A56E0" w14:textId="77777777" w:rsidR="00FD0976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5666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ниципальное автономное учреждение, в отношении которого утверждено муниципальное задание, обязано обеспечить достижение заданных результатов с использованием выделенных ему бюджетных ассигнований на указанные цели. </w:t>
      </w:r>
    </w:p>
    <w:p w14:paraId="2B23C23E" w14:textId="77777777" w:rsidR="00FD0976" w:rsidRPr="00655D40" w:rsidRDefault="00FD0976" w:rsidP="00B414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 </w:t>
      </w:r>
      <w:r w:rsidRPr="002A07E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автономного учреждения при утверждении муниципального задания устанавливает допустимое (возможное) отклонение </w:t>
      </w:r>
      <w:r>
        <w:rPr>
          <w:sz w:val="28"/>
          <w:szCs w:val="28"/>
        </w:rPr>
        <w:lastRenderedPageBreak/>
        <w:t>от установленных показателей объема и (или) качества муниципальной услуги</w:t>
      </w:r>
      <w:r w:rsidR="00682103">
        <w:rPr>
          <w:sz w:val="28"/>
          <w:szCs w:val="28"/>
        </w:rPr>
        <w:t xml:space="preserve"> (работы)</w:t>
      </w:r>
      <w:r>
        <w:rPr>
          <w:sz w:val="28"/>
          <w:szCs w:val="28"/>
        </w:rPr>
        <w:t xml:space="preserve">, в пределах которых муниципальное задание считается выполненным. </w:t>
      </w:r>
      <w:bookmarkStart w:id="5" w:name="sub_1004"/>
    </w:p>
    <w:p w14:paraId="15DF8989" w14:textId="77777777" w:rsidR="00FD0976" w:rsidRDefault="00B41487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_Hlk150958310"/>
      <w:bookmarkStart w:id="7" w:name="sub_1005"/>
      <w:bookmarkEnd w:id="5"/>
      <w:r>
        <w:rPr>
          <w:sz w:val="28"/>
          <w:szCs w:val="28"/>
        </w:rPr>
        <w:t>4</w:t>
      </w:r>
      <w:r w:rsidR="00FD0976">
        <w:rPr>
          <w:sz w:val="28"/>
          <w:szCs w:val="28"/>
        </w:rPr>
        <w:t>.</w:t>
      </w:r>
      <w:r w:rsidR="00FD0976" w:rsidRPr="003A2738">
        <w:rPr>
          <w:sz w:val="28"/>
          <w:szCs w:val="28"/>
        </w:rPr>
        <w:t xml:space="preserve">Муниципальное </w:t>
      </w:r>
      <w:r w:rsidR="00FD0976">
        <w:rPr>
          <w:sz w:val="28"/>
          <w:szCs w:val="28"/>
        </w:rPr>
        <w:t xml:space="preserve">задание формируется в процессе формирования бюджета на очередной финансовый год и плановый период и утверждается в срок не позднее одного месяца со дня официального опубликования </w:t>
      </w:r>
      <w:proofErr w:type="gramStart"/>
      <w:r w:rsidR="00FD0976">
        <w:rPr>
          <w:sz w:val="28"/>
          <w:szCs w:val="28"/>
        </w:rPr>
        <w:t>Решения  об</w:t>
      </w:r>
      <w:proofErr w:type="gramEnd"/>
      <w:r w:rsidR="00FD0976">
        <w:rPr>
          <w:sz w:val="28"/>
          <w:szCs w:val="28"/>
        </w:rPr>
        <w:t xml:space="preserve"> утверждении бюджета на очередной финансовый год и плановый период в отношении муниципального учреждения – учредителем  </w:t>
      </w:r>
      <w:r w:rsidR="00FD0976" w:rsidRPr="002A07E9">
        <w:rPr>
          <w:sz w:val="28"/>
          <w:szCs w:val="28"/>
        </w:rPr>
        <w:t xml:space="preserve">муниципального </w:t>
      </w:r>
      <w:r w:rsidR="00FD0976">
        <w:rPr>
          <w:sz w:val="28"/>
          <w:szCs w:val="28"/>
        </w:rPr>
        <w:t xml:space="preserve">учреждения. </w:t>
      </w:r>
    </w:p>
    <w:bookmarkEnd w:id="6"/>
    <w:p w14:paraId="3BAC0B69" w14:textId="77777777" w:rsidR="00FD0976" w:rsidRPr="00561048" w:rsidRDefault="00B41487" w:rsidP="00FD0976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5</w:t>
      </w:r>
      <w:r w:rsidR="00FD0976" w:rsidRPr="00561048">
        <w:rPr>
          <w:sz w:val="28"/>
          <w:szCs w:val="28"/>
        </w:rPr>
        <w:t>.</w:t>
      </w:r>
      <w:bookmarkStart w:id="8" w:name="sub_1006"/>
      <w:bookmarkEnd w:id="7"/>
      <w:r w:rsidR="00FD0976" w:rsidRPr="00561048">
        <w:rPr>
          <w:sz w:val="28"/>
          <w:szCs w:val="28"/>
        </w:rPr>
        <w:t xml:space="preserve">Муниципальное задание утверждается на срок утверждения бюджета (очередной год и плановый период). </w:t>
      </w:r>
    </w:p>
    <w:bookmarkEnd w:id="8"/>
    <w:p w14:paraId="523E8F4A" w14:textId="77777777" w:rsidR="004C39FF" w:rsidRPr="004C39FF" w:rsidRDefault="004C39FF" w:rsidP="004C39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39FF">
        <w:rPr>
          <w:sz w:val="28"/>
          <w:szCs w:val="28"/>
        </w:rPr>
        <w:t xml:space="preserve">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местном бюджете для финансового обеспечения выполнения муниципального задания, влекущих за собой изменение муниципального задания, формируется новое муниципальное задание, которое утверждается главными распорядителями средств местного бюджета, в ведении которых </w:t>
      </w:r>
      <w:r w:rsidR="00682103">
        <w:rPr>
          <w:sz w:val="28"/>
          <w:szCs w:val="28"/>
        </w:rPr>
        <w:t>находятся муниципальные автономные</w:t>
      </w:r>
      <w:r w:rsidRPr="004C39FF">
        <w:rPr>
          <w:sz w:val="28"/>
          <w:szCs w:val="28"/>
        </w:rPr>
        <w:t xml:space="preserve"> учреждения, либо муниципальными органами, осуществляющими функции и полномочия учредителя муниципальных бюджетных учреждений.</w:t>
      </w:r>
    </w:p>
    <w:p w14:paraId="450BE30C" w14:textId="77777777" w:rsidR="004C39FF" w:rsidRPr="004C39FF" w:rsidRDefault="004C39FF" w:rsidP="004C39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39FF">
        <w:rPr>
          <w:sz w:val="28"/>
          <w:szCs w:val="28"/>
        </w:rPr>
        <w:t>Изменение объема субсидии, предоставленной из местного б</w:t>
      </w:r>
      <w:r w:rsidR="00682103">
        <w:rPr>
          <w:sz w:val="28"/>
          <w:szCs w:val="28"/>
        </w:rPr>
        <w:t>юджета муниципальному автономному</w:t>
      </w:r>
      <w:r w:rsidRPr="004C39FF">
        <w:rPr>
          <w:sz w:val="28"/>
          <w:szCs w:val="28"/>
        </w:rPr>
        <w:t xml:space="preserve"> учреждению на финансовое обеспечение выполнения муниципального задания (далее - субсидия), в течение срока его выполнения осуществляется только при соответствующем изменении муниципального задания.</w:t>
      </w:r>
    </w:p>
    <w:p w14:paraId="7412230A" w14:textId="77777777" w:rsidR="004C39FF" w:rsidRPr="004C39FF" w:rsidRDefault="004C39FF" w:rsidP="004C39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39FF">
        <w:rPr>
          <w:sz w:val="28"/>
          <w:szCs w:val="28"/>
        </w:rPr>
        <w:t>Финансовое обеспечение выполнения муниципального задания осуществляется в пределах бюджетных ассигнований, предусмотренных в местном бюджете на соответствующие цели.</w:t>
      </w:r>
    </w:p>
    <w:p w14:paraId="76D7351C" w14:textId="77777777" w:rsidR="00FD0976" w:rsidRPr="00655D40" w:rsidRDefault="00B41487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9" w:name="sub_1010"/>
      <w:r>
        <w:rPr>
          <w:sz w:val="28"/>
          <w:szCs w:val="28"/>
        </w:rPr>
        <w:t>6</w:t>
      </w:r>
      <w:r w:rsidR="00FD0976" w:rsidRPr="00655D40">
        <w:rPr>
          <w:sz w:val="28"/>
          <w:szCs w:val="28"/>
        </w:rPr>
        <w:t>.</w:t>
      </w:r>
      <w:r w:rsidR="008910EB" w:rsidRPr="008910EB">
        <w:t xml:space="preserve"> </w:t>
      </w:r>
      <w:r w:rsidR="008910EB" w:rsidRPr="008910EB">
        <w:rPr>
          <w:sz w:val="28"/>
          <w:szCs w:val="28"/>
        </w:rPr>
        <w:t>Размер субсидии рассчитывается на основании нормативных затрат на оказание муниципальных услуг</w:t>
      </w:r>
      <w:r w:rsidR="00682103">
        <w:rPr>
          <w:sz w:val="28"/>
          <w:szCs w:val="28"/>
        </w:rPr>
        <w:t xml:space="preserve"> (выполнение работ)</w:t>
      </w:r>
      <w:r w:rsidR="008910EB" w:rsidRPr="008910EB">
        <w:rPr>
          <w:sz w:val="28"/>
          <w:szCs w:val="28"/>
        </w:rPr>
        <w:t xml:space="preserve"> в рамках муниципального задания и нормативных затрат на содержание недвижимого имущества и особо ценного движимого имущества, закрепле</w:t>
      </w:r>
      <w:r w:rsidR="00682103">
        <w:rPr>
          <w:sz w:val="28"/>
          <w:szCs w:val="28"/>
        </w:rPr>
        <w:t>нного за муниципальным автономным</w:t>
      </w:r>
      <w:r w:rsidR="008910EB" w:rsidRPr="008910EB">
        <w:rPr>
          <w:sz w:val="28"/>
          <w:szCs w:val="28"/>
        </w:rPr>
        <w:t xml:space="preserve"> учреждением или приобретенного им за счет средств, выде</w:t>
      </w:r>
      <w:r w:rsidR="00682103">
        <w:rPr>
          <w:sz w:val="28"/>
          <w:szCs w:val="28"/>
        </w:rPr>
        <w:t>ленных муниципальному автономному</w:t>
      </w:r>
      <w:r w:rsidR="008910EB" w:rsidRPr="008910EB">
        <w:rPr>
          <w:sz w:val="28"/>
          <w:szCs w:val="28"/>
        </w:rPr>
        <w:t xml:space="preserve"> учреждению учредителем на приобретение такого имущества (за исключением имущества, сданного в аренду), а также на уплату налогов, в качестве объекта налогообложения по которым признается указанное имущество, в том числе земельные участки.</w:t>
      </w:r>
      <w:r w:rsidR="00FD0976" w:rsidRPr="00655D40">
        <w:rPr>
          <w:sz w:val="28"/>
          <w:szCs w:val="28"/>
        </w:rPr>
        <w:t>.</w:t>
      </w:r>
    </w:p>
    <w:bookmarkEnd w:id="9"/>
    <w:p w14:paraId="391D6464" w14:textId="77777777" w:rsidR="00FD0976" w:rsidRPr="00F96599" w:rsidRDefault="00B41487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599">
        <w:rPr>
          <w:sz w:val="28"/>
          <w:szCs w:val="28"/>
        </w:rPr>
        <w:t>7</w:t>
      </w:r>
      <w:r w:rsidR="00FD0976" w:rsidRPr="00F96599">
        <w:rPr>
          <w:sz w:val="28"/>
          <w:szCs w:val="28"/>
        </w:rPr>
        <w:t>.</w:t>
      </w:r>
      <w:r w:rsidRPr="00F96599">
        <w:rPr>
          <w:sz w:val="28"/>
          <w:szCs w:val="28"/>
        </w:rPr>
        <w:t xml:space="preserve"> </w:t>
      </w:r>
      <w:r w:rsidR="00FD0976" w:rsidRPr="00F96599">
        <w:rPr>
          <w:sz w:val="28"/>
          <w:szCs w:val="28"/>
        </w:rPr>
        <w:t>Объем финансового обеспечения выполнения муниципального задания (</w:t>
      </w:r>
      <w:r w:rsidR="00FD0976" w:rsidRPr="00F96599">
        <w:rPr>
          <w:sz w:val="28"/>
          <w:szCs w:val="28"/>
          <w:lang w:val="en-US"/>
        </w:rPr>
        <w:t>R</w:t>
      </w:r>
      <w:r w:rsidR="00FD0976" w:rsidRPr="00F96599">
        <w:rPr>
          <w:sz w:val="28"/>
          <w:szCs w:val="28"/>
        </w:rPr>
        <w:t xml:space="preserve">) муниципальным </w:t>
      </w:r>
      <w:r w:rsidR="00682103">
        <w:rPr>
          <w:sz w:val="28"/>
          <w:szCs w:val="28"/>
        </w:rPr>
        <w:t xml:space="preserve">автономным </w:t>
      </w:r>
      <w:r w:rsidR="00FD0976" w:rsidRPr="00F96599">
        <w:rPr>
          <w:sz w:val="28"/>
          <w:szCs w:val="28"/>
        </w:rPr>
        <w:t>учреждением определяется по формуле:</w:t>
      </w:r>
    </w:p>
    <w:p w14:paraId="37A1157D" w14:textId="77777777" w:rsidR="00FD0976" w:rsidRPr="00F96599" w:rsidRDefault="00FD0976" w:rsidP="00FD0976">
      <w:pPr>
        <w:jc w:val="center"/>
        <w:rPr>
          <w:sz w:val="28"/>
          <w:szCs w:val="28"/>
        </w:rPr>
      </w:pPr>
      <w:r w:rsidRPr="00F96599">
        <w:rPr>
          <w:b/>
          <w:bCs/>
          <w:sz w:val="28"/>
          <w:szCs w:val="28"/>
          <w:lang w:val="en-US"/>
        </w:rPr>
        <w:t>R</w:t>
      </w:r>
      <w:r w:rsidRPr="00F96599">
        <w:rPr>
          <w:b/>
          <w:bCs/>
          <w:sz w:val="28"/>
          <w:szCs w:val="28"/>
        </w:rPr>
        <w:t xml:space="preserve"> = ∑</w:t>
      </w:r>
      <w:proofErr w:type="spellStart"/>
      <w:r w:rsidRPr="00F96599">
        <w:rPr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F96599">
        <w:rPr>
          <w:b/>
          <w:bCs/>
          <w:sz w:val="28"/>
          <w:szCs w:val="28"/>
        </w:rPr>
        <w:t xml:space="preserve"> (</w:t>
      </w:r>
      <w:r w:rsidRPr="00F96599">
        <w:rPr>
          <w:b/>
          <w:bCs/>
          <w:sz w:val="28"/>
          <w:szCs w:val="28"/>
          <w:lang w:val="en-US"/>
        </w:rPr>
        <w:t>N</w:t>
      </w:r>
      <w:r w:rsidRPr="00F96599">
        <w:rPr>
          <w:b/>
          <w:bCs/>
          <w:sz w:val="28"/>
          <w:szCs w:val="28"/>
          <w:vertAlign w:val="subscript"/>
          <w:lang w:val="en-US"/>
        </w:rPr>
        <w:t>i</w:t>
      </w:r>
      <w:r w:rsidRPr="00F96599">
        <w:rPr>
          <w:b/>
          <w:bCs/>
          <w:sz w:val="28"/>
          <w:szCs w:val="28"/>
          <w:vertAlign w:val="subscript"/>
        </w:rPr>
        <w:t xml:space="preserve"> </w:t>
      </w:r>
      <w:r w:rsidRPr="00F96599">
        <w:rPr>
          <w:b/>
          <w:bCs/>
          <w:sz w:val="28"/>
          <w:szCs w:val="28"/>
        </w:rPr>
        <w:t xml:space="preserve">× </w:t>
      </w:r>
      <w:r w:rsidRPr="00F96599">
        <w:rPr>
          <w:b/>
          <w:bCs/>
          <w:sz w:val="28"/>
          <w:szCs w:val="28"/>
          <w:lang w:val="en-US"/>
        </w:rPr>
        <w:t>V</w:t>
      </w:r>
      <w:r w:rsidRPr="00F96599">
        <w:rPr>
          <w:b/>
          <w:bCs/>
          <w:sz w:val="28"/>
          <w:szCs w:val="28"/>
          <w:vertAlign w:val="subscript"/>
          <w:lang w:val="en-US"/>
        </w:rPr>
        <w:t>i</w:t>
      </w:r>
      <w:r w:rsidR="00FB7632" w:rsidRPr="00F96599">
        <w:rPr>
          <w:b/>
          <w:bCs/>
          <w:sz w:val="28"/>
          <w:szCs w:val="28"/>
        </w:rPr>
        <w:t>) +</w:t>
      </w:r>
      <w:r w:rsidRPr="00F96599">
        <w:rPr>
          <w:b/>
          <w:bCs/>
          <w:sz w:val="28"/>
          <w:szCs w:val="28"/>
        </w:rPr>
        <w:t xml:space="preserve"> </w:t>
      </w:r>
      <w:r w:rsidRPr="00F96599">
        <w:rPr>
          <w:b/>
          <w:bCs/>
          <w:sz w:val="28"/>
          <w:szCs w:val="28"/>
          <w:lang w:val="en-US"/>
        </w:rPr>
        <w:t>N</w:t>
      </w:r>
      <w:r w:rsidRPr="00F96599">
        <w:rPr>
          <w:b/>
          <w:bCs/>
          <w:sz w:val="28"/>
          <w:szCs w:val="28"/>
          <w:vertAlign w:val="superscript"/>
        </w:rPr>
        <w:t>УН</w:t>
      </w:r>
      <w:r w:rsidR="00C07830" w:rsidRPr="00F96599">
        <w:rPr>
          <w:b/>
          <w:bCs/>
          <w:sz w:val="28"/>
          <w:szCs w:val="28"/>
        </w:rPr>
        <w:t xml:space="preserve"> </w:t>
      </w:r>
      <w:r w:rsidR="00FA2021" w:rsidRPr="00F96599">
        <w:rPr>
          <w:b/>
          <w:bCs/>
          <w:sz w:val="28"/>
          <w:szCs w:val="28"/>
        </w:rPr>
        <w:t>+</w:t>
      </w:r>
      <w:r w:rsidR="00FA2021" w:rsidRPr="00F96599">
        <w:rPr>
          <w:b/>
          <w:bCs/>
          <w:sz w:val="28"/>
          <w:szCs w:val="28"/>
          <w:lang w:val="en-CA"/>
        </w:rPr>
        <w:t>N</w:t>
      </w:r>
      <w:r w:rsidR="00FA2021" w:rsidRPr="00F96599">
        <w:rPr>
          <w:b/>
          <w:bCs/>
          <w:sz w:val="28"/>
          <w:szCs w:val="28"/>
          <w:vertAlign w:val="superscript"/>
        </w:rPr>
        <w:t>си</w:t>
      </w:r>
      <w:r w:rsidRPr="00F96599">
        <w:rPr>
          <w:sz w:val="28"/>
          <w:szCs w:val="28"/>
        </w:rPr>
        <w:t>, где:</w:t>
      </w:r>
    </w:p>
    <w:p w14:paraId="39C228FD" w14:textId="77777777" w:rsidR="00FD0976" w:rsidRPr="00F96599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0" w:name="sub_10113"/>
      <w:r w:rsidRPr="00F96599">
        <w:rPr>
          <w:sz w:val="28"/>
          <w:szCs w:val="28"/>
          <w:lang w:val="en-US"/>
        </w:rPr>
        <w:t>N</w:t>
      </w:r>
      <w:r w:rsidRPr="00F96599">
        <w:rPr>
          <w:sz w:val="28"/>
          <w:szCs w:val="28"/>
          <w:vertAlign w:val="subscript"/>
          <w:lang w:val="en-US"/>
        </w:rPr>
        <w:t>i</w:t>
      </w:r>
      <w:r w:rsidRPr="00F96599">
        <w:rPr>
          <w:sz w:val="28"/>
          <w:szCs w:val="28"/>
          <w:vertAlign w:val="subscript"/>
        </w:rPr>
        <w:t xml:space="preserve"> </w:t>
      </w:r>
      <w:r w:rsidRPr="00F96599">
        <w:rPr>
          <w:sz w:val="28"/>
          <w:szCs w:val="28"/>
        </w:rPr>
        <w:t xml:space="preserve">- нормативные затраты на оказание </w:t>
      </w:r>
      <w:r w:rsidRPr="00F96599">
        <w:rPr>
          <w:noProof/>
          <w:sz w:val="28"/>
          <w:szCs w:val="28"/>
        </w:rPr>
        <w:drawing>
          <wp:inline distT="0" distB="0" distL="0" distR="0" wp14:anchorId="0CB69EA2" wp14:editId="54F05576">
            <wp:extent cx="104775" cy="2381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599">
        <w:rPr>
          <w:sz w:val="28"/>
          <w:szCs w:val="28"/>
        </w:rPr>
        <w:t>-й муниципальной услуги, установленной муниципальным заданием;</w:t>
      </w:r>
    </w:p>
    <w:bookmarkEnd w:id="10"/>
    <w:p w14:paraId="68AB3DCF" w14:textId="77777777" w:rsidR="00FD0976" w:rsidRPr="00F96599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599">
        <w:rPr>
          <w:sz w:val="28"/>
          <w:szCs w:val="28"/>
          <w:lang w:val="en-US"/>
        </w:rPr>
        <w:t>V</w:t>
      </w:r>
      <w:r w:rsidRPr="00F96599">
        <w:rPr>
          <w:sz w:val="28"/>
          <w:szCs w:val="28"/>
          <w:vertAlign w:val="subscript"/>
          <w:lang w:val="en-US"/>
        </w:rPr>
        <w:t>i</w:t>
      </w:r>
      <w:r w:rsidRPr="00F96599">
        <w:rPr>
          <w:sz w:val="28"/>
          <w:szCs w:val="28"/>
        </w:rPr>
        <w:t xml:space="preserve"> - объем </w:t>
      </w:r>
      <w:r w:rsidRPr="00F96599">
        <w:rPr>
          <w:noProof/>
          <w:sz w:val="28"/>
          <w:szCs w:val="28"/>
        </w:rPr>
        <w:drawing>
          <wp:inline distT="0" distB="0" distL="0" distR="0" wp14:anchorId="230B7AF1" wp14:editId="0A7838AF">
            <wp:extent cx="104775" cy="2381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599">
        <w:rPr>
          <w:sz w:val="28"/>
          <w:szCs w:val="28"/>
        </w:rPr>
        <w:t xml:space="preserve">-й муниципальной услуги, установленной муниципальным </w:t>
      </w:r>
      <w:r w:rsidRPr="00F96599">
        <w:rPr>
          <w:sz w:val="28"/>
          <w:szCs w:val="28"/>
        </w:rPr>
        <w:lastRenderedPageBreak/>
        <w:t>заданием;</w:t>
      </w:r>
    </w:p>
    <w:p w14:paraId="0C6F2E7B" w14:textId="77777777" w:rsidR="00FD0976" w:rsidRPr="00F96599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599">
        <w:rPr>
          <w:sz w:val="28"/>
          <w:szCs w:val="28"/>
          <w:lang w:val="en-US"/>
        </w:rPr>
        <w:t>N</w:t>
      </w:r>
      <w:r w:rsidRPr="00F96599">
        <w:rPr>
          <w:sz w:val="28"/>
          <w:szCs w:val="28"/>
          <w:vertAlign w:val="superscript"/>
        </w:rPr>
        <w:t>УН</w:t>
      </w:r>
      <w:r w:rsidRPr="00F96599">
        <w:rPr>
          <w:sz w:val="28"/>
          <w:szCs w:val="28"/>
        </w:rPr>
        <w:t xml:space="preserve"> - затраты на уплату налогов, в качестве объекта налогообложения, по которым </w:t>
      </w:r>
      <w:r w:rsidR="00C07830" w:rsidRPr="00F96599">
        <w:rPr>
          <w:sz w:val="28"/>
          <w:szCs w:val="28"/>
        </w:rPr>
        <w:t>признается имущество учреждения</w:t>
      </w:r>
    </w:p>
    <w:p w14:paraId="2056D6F6" w14:textId="77777777" w:rsidR="00FA2021" w:rsidRPr="00F96599" w:rsidRDefault="00FA2021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599">
        <w:rPr>
          <w:bCs/>
          <w:sz w:val="28"/>
          <w:szCs w:val="28"/>
          <w:lang w:val="en-CA"/>
        </w:rPr>
        <w:t>N</w:t>
      </w:r>
      <w:r w:rsidRPr="00F96599">
        <w:rPr>
          <w:bCs/>
          <w:sz w:val="28"/>
          <w:szCs w:val="28"/>
          <w:vertAlign w:val="superscript"/>
        </w:rPr>
        <w:t xml:space="preserve">си </w:t>
      </w:r>
      <w:r w:rsidRPr="00F96599">
        <w:rPr>
          <w:bCs/>
          <w:sz w:val="28"/>
          <w:szCs w:val="28"/>
        </w:rPr>
        <w:t>– затраты на содержание имущества учреждения</w:t>
      </w:r>
    </w:p>
    <w:p w14:paraId="3E8170A3" w14:textId="77777777" w:rsidR="00FD0976" w:rsidRPr="00655D40" w:rsidRDefault="00B41487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1" w:name="sub_1014"/>
      <w:r>
        <w:rPr>
          <w:sz w:val="28"/>
          <w:szCs w:val="28"/>
        </w:rPr>
        <w:t>8</w:t>
      </w:r>
      <w:r w:rsidR="00FD0976" w:rsidRPr="00C61C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D0976" w:rsidRPr="00C61C2D">
        <w:rPr>
          <w:sz w:val="28"/>
          <w:szCs w:val="28"/>
        </w:rPr>
        <w:t>Базовый норматив затрат на оказание муниципальной услуги состоит из</w:t>
      </w:r>
      <w:r w:rsidR="00FD0976" w:rsidRPr="00655D40">
        <w:rPr>
          <w:sz w:val="28"/>
          <w:szCs w:val="28"/>
        </w:rPr>
        <w:t xml:space="preserve"> базового норматива:</w:t>
      </w:r>
    </w:p>
    <w:p w14:paraId="06CAEBD2" w14:textId="77777777" w:rsidR="00FD0976" w:rsidRPr="00655D40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2" w:name="sub_10141"/>
      <w:bookmarkEnd w:id="11"/>
      <w:r w:rsidRPr="00655D40">
        <w:rPr>
          <w:sz w:val="28"/>
          <w:szCs w:val="28"/>
        </w:rPr>
        <w:t>а) затрат, непосредственно связанных с оказанием муниципальной услуги;</w:t>
      </w:r>
    </w:p>
    <w:p w14:paraId="31C57928" w14:textId="77777777" w:rsidR="00FD0976" w:rsidRPr="00B41487" w:rsidRDefault="00FD0976" w:rsidP="00B414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3" w:name="sub_10142"/>
      <w:bookmarkEnd w:id="12"/>
      <w:r w:rsidRPr="00655D40">
        <w:rPr>
          <w:sz w:val="28"/>
          <w:szCs w:val="28"/>
        </w:rPr>
        <w:t>б) затрат на общехозяйственные нужды на оказание муниципальной услуги</w:t>
      </w:r>
      <w:r w:rsidR="00B41487">
        <w:rPr>
          <w:sz w:val="28"/>
          <w:szCs w:val="28"/>
        </w:rPr>
        <w:t xml:space="preserve"> </w:t>
      </w:r>
      <w:r w:rsidR="00B41487" w:rsidRPr="00B41487">
        <w:rPr>
          <w:sz w:val="28"/>
          <w:szCs w:val="28"/>
        </w:rPr>
        <w:t>(за исключением затрат, которые учитываются в составе нормативных затрат на содержание имущества муниципального бюджетного учреждения в соотв</w:t>
      </w:r>
      <w:r w:rsidR="00B41487">
        <w:rPr>
          <w:sz w:val="28"/>
          <w:szCs w:val="28"/>
        </w:rPr>
        <w:t xml:space="preserve">етствии с пунктом </w:t>
      </w:r>
      <w:r w:rsidR="00BA2AD9" w:rsidRPr="00682103">
        <w:rPr>
          <w:sz w:val="28"/>
          <w:szCs w:val="28"/>
        </w:rPr>
        <w:t>11</w:t>
      </w:r>
      <w:r w:rsidR="00B41487" w:rsidRPr="00682103">
        <w:rPr>
          <w:sz w:val="28"/>
          <w:szCs w:val="28"/>
        </w:rPr>
        <w:t xml:space="preserve"> н</w:t>
      </w:r>
      <w:r w:rsidR="00B41487" w:rsidRPr="00B41487">
        <w:rPr>
          <w:sz w:val="28"/>
          <w:szCs w:val="28"/>
        </w:rPr>
        <w:t>астоящего Положения</w:t>
      </w:r>
      <w:proofErr w:type="gramStart"/>
      <w:r w:rsidR="00B41487" w:rsidRPr="00B41487">
        <w:rPr>
          <w:sz w:val="28"/>
          <w:szCs w:val="28"/>
        </w:rPr>
        <w:t>).</w:t>
      </w:r>
      <w:r w:rsidRPr="00655D40">
        <w:rPr>
          <w:sz w:val="28"/>
          <w:szCs w:val="28"/>
        </w:rPr>
        <w:t>.</w:t>
      </w:r>
      <w:proofErr w:type="gramEnd"/>
    </w:p>
    <w:p w14:paraId="7FC5D143" w14:textId="77777777" w:rsidR="00FD0976" w:rsidRPr="00655D40" w:rsidRDefault="00B41487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4" w:name="sub_1017"/>
      <w:bookmarkEnd w:id="13"/>
      <w:r>
        <w:rPr>
          <w:sz w:val="28"/>
          <w:szCs w:val="28"/>
        </w:rPr>
        <w:t>9</w:t>
      </w:r>
      <w:r w:rsidR="00FD0976" w:rsidRPr="00655D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D0976" w:rsidRPr="00655D40">
        <w:rPr>
          <w:sz w:val="28"/>
          <w:szCs w:val="28"/>
        </w:rPr>
        <w:t>В базовый норматив затрат, непосредственно связанных с оказанием муниципальной услуги, включаются:</w:t>
      </w:r>
    </w:p>
    <w:p w14:paraId="62FA0075" w14:textId="77777777" w:rsidR="00FD0976" w:rsidRPr="005802E7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bookmarkStart w:id="15" w:name="sub_10172"/>
      <w:bookmarkEnd w:id="14"/>
      <w:r w:rsidRPr="00D62FC7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62FC7">
        <w:rPr>
          <w:sz w:val="28"/>
          <w:szCs w:val="28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услуги, </w:t>
      </w:r>
      <w:r w:rsidRPr="0030317E">
        <w:rPr>
          <w:sz w:val="28"/>
          <w:szCs w:val="28"/>
        </w:rPr>
        <w:t>включая страховые взносы в Фонд пенсионного и социального страхования</w:t>
      </w:r>
      <w:r w:rsidRPr="00131044">
        <w:rPr>
          <w:color w:val="FF0000"/>
          <w:sz w:val="28"/>
          <w:szCs w:val="28"/>
        </w:rPr>
        <w:t xml:space="preserve"> </w:t>
      </w:r>
      <w:r w:rsidRPr="00131044">
        <w:rPr>
          <w:sz w:val="28"/>
          <w:szCs w:val="28"/>
        </w:rPr>
        <w:t>Российской Федерации, страховые</w:t>
      </w:r>
      <w:r w:rsidRPr="00D62FC7">
        <w:rPr>
          <w:sz w:val="28"/>
          <w:szCs w:val="28"/>
        </w:rPr>
        <w:t xml:space="preserve"> взносы на обязательное социальное страхование от несчастных случаев на производстве и профессиональных заболеваний в соответствии с </w:t>
      </w:r>
      <w:hyperlink r:id="rId12" w:history="1">
        <w:r w:rsidRPr="00D62FC7">
          <w:rPr>
            <w:bCs/>
            <w:sz w:val="28"/>
          </w:rPr>
          <w:t>трудовым законодательством</w:t>
        </w:r>
      </w:hyperlink>
      <w:r w:rsidRPr="00D62FC7">
        <w:rPr>
          <w:sz w:val="28"/>
          <w:szCs w:val="28"/>
        </w:rPr>
        <w:t xml:space="preserve"> и иными нормативными правовыми актами, содержащими нормы трудового права (далее - начисления на выплаты по оплате </w:t>
      </w:r>
      <w:r w:rsidRPr="005802E7">
        <w:rPr>
          <w:sz w:val="28"/>
          <w:szCs w:val="28"/>
        </w:rPr>
        <w:t>труда)</w:t>
      </w:r>
      <w:r w:rsidRPr="005802E7">
        <w:rPr>
          <w:i/>
          <w:iCs/>
          <w:sz w:val="28"/>
          <w:szCs w:val="28"/>
        </w:rPr>
        <w:t>;</w:t>
      </w:r>
    </w:p>
    <w:p w14:paraId="2BF071EE" w14:textId="77777777" w:rsidR="00FD0976" w:rsidRPr="00655D40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56F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655D40">
        <w:rPr>
          <w:sz w:val="28"/>
          <w:szCs w:val="28"/>
        </w:rPr>
        <w:t>затраты на приобретение материальных запасов и особо ценного движимого имущества, потребляемого (используемого) в процессе оказания муниципальной услуги с учетом срока п</w:t>
      </w:r>
      <w:r w:rsidR="003F4377">
        <w:rPr>
          <w:sz w:val="28"/>
          <w:szCs w:val="28"/>
        </w:rPr>
        <w:t>олезного использования</w:t>
      </w:r>
      <w:r w:rsidRPr="00655D40">
        <w:rPr>
          <w:sz w:val="28"/>
          <w:szCs w:val="28"/>
        </w:rPr>
        <w:t>;</w:t>
      </w:r>
    </w:p>
    <w:p w14:paraId="424F80BE" w14:textId="77777777" w:rsidR="00FD0976" w:rsidRPr="00655D40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6" w:name="sub_10173"/>
      <w:bookmarkEnd w:id="15"/>
      <w:r w:rsidRPr="00655D40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55D40">
        <w:rPr>
          <w:sz w:val="28"/>
          <w:szCs w:val="28"/>
        </w:rPr>
        <w:t>иные затраты, непосредственно связанные с оказанием муниципальной услуги</w:t>
      </w:r>
      <w:r w:rsidR="00682103">
        <w:rPr>
          <w:sz w:val="28"/>
          <w:szCs w:val="28"/>
        </w:rPr>
        <w:t xml:space="preserve"> (работ)</w:t>
      </w:r>
      <w:r w:rsidRPr="00655D40">
        <w:rPr>
          <w:sz w:val="28"/>
          <w:szCs w:val="28"/>
        </w:rPr>
        <w:t>.</w:t>
      </w:r>
    </w:p>
    <w:p w14:paraId="7F0AC539" w14:textId="77777777" w:rsidR="00FD0976" w:rsidRPr="00655D40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7" w:name="sub_1018"/>
      <w:bookmarkEnd w:id="16"/>
      <w:r w:rsidRPr="00682103">
        <w:rPr>
          <w:sz w:val="28"/>
          <w:szCs w:val="28"/>
        </w:rPr>
        <w:t>1</w:t>
      </w:r>
      <w:r w:rsidR="00BA2AD9" w:rsidRPr="00682103">
        <w:rPr>
          <w:sz w:val="28"/>
          <w:szCs w:val="28"/>
        </w:rPr>
        <w:t>0</w:t>
      </w:r>
      <w:r w:rsidRPr="00655D40">
        <w:rPr>
          <w:sz w:val="28"/>
          <w:szCs w:val="28"/>
        </w:rPr>
        <w:t>.</w:t>
      </w:r>
      <w:r w:rsidR="00B41487">
        <w:rPr>
          <w:sz w:val="28"/>
          <w:szCs w:val="28"/>
        </w:rPr>
        <w:t xml:space="preserve"> </w:t>
      </w:r>
      <w:r w:rsidRPr="00655D40">
        <w:rPr>
          <w:sz w:val="28"/>
          <w:szCs w:val="28"/>
        </w:rPr>
        <w:t>В базовый норматив затрат на общехозяйственные нужды на оказание муниципальной услуги</w:t>
      </w:r>
      <w:r w:rsidR="00682103">
        <w:rPr>
          <w:sz w:val="28"/>
          <w:szCs w:val="28"/>
        </w:rPr>
        <w:t xml:space="preserve"> (выполнение работ)</w:t>
      </w:r>
      <w:r w:rsidRPr="00655D40">
        <w:rPr>
          <w:sz w:val="28"/>
          <w:szCs w:val="28"/>
        </w:rPr>
        <w:t xml:space="preserve"> включаются:</w:t>
      </w:r>
    </w:p>
    <w:p w14:paraId="5B3D117E" w14:textId="77777777" w:rsidR="00FD0976" w:rsidRPr="00655D40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8" w:name="sub_10181"/>
      <w:bookmarkEnd w:id="17"/>
      <w:r w:rsidRPr="00655D4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655D40">
        <w:rPr>
          <w:sz w:val="28"/>
          <w:szCs w:val="28"/>
        </w:rPr>
        <w:t>затраты на коммунальные услуги;</w:t>
      </w:r>
    </w:p>
    <w:p w14:paraId="50D4FD4B" w14:textId="77777777" w:rsidR="00FD0976" w:rsidRPr="00655D40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9" w:name="sub_10182"/>
      <w:bookmarkEnd w:id="18"/>
      <w:r w:rsidRPr="00655D40">
        <w:rPr>
          <w:sz w:val="28"/>
          <w:szCs w:val="28"/>
        </w:rPr>
        <w:t>б) затраты на содержание объектов недвижимого имуще</w:t>
      </w:r>
      <w:r w:rsidR="00041D72">
        <w:rPr>
          <w:sz w:val="28"/>
          <w:szCs w:val="28"/>
        </w:rPr>
        <w:t>ства</w:t>
      </w:r>
      <w:r w:rsidRPr="00655D40">
        <w:rPr>
          <w:sz w:val="28"/>
          <w:szCs w:val="28"/>
        </w:rPr>
        <w:t>;</w:t>
      </w:r>
    </w:p>
    <w:p w14:paraId="1605FD04" w14:textId="77777777" w:rsidR="00FD0976" w:rsidRPr="00655D40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0" w:name="sub_10183"/>
      <w:bookmarkEnd w:id="19"/>
      <w:r w:rsidRPr="00655D40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55D40">
        <w:rPr>
          <w:sz w:val="28"/>
          <w:szCs w:val="28"/>
        </w:rPr>
        <w:t>затраты на содержание объектов особо ценного движимого имущества;</w:t>
      </w:r>
    </w:p>
    <w:p w14:paraId="7EC842F6" w14:textId="77777777" w:rsidR="00FD0976" w:rsidRPr="00655D40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1" w:name="sub_10184"/>
      <w:bookmarkEnd w:id="20"/>
      <w:r w:rsidRPr="00655D40">
        <w:rPr>
          <w:sz w:val="28"/>
          <w:szCs w:val="28"/>
        </w:rPr>
        <w:t>г) затраты на приобретение услуг связи;</w:t>
      </w:r>
    </w:p>
    <w:p w14:paraId="63BDE6A1" w14:textId="77777777" w:rsidR="00FD0976" w:rsidRPr="0030317E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2" w:name="sub_10185"/>
      <w:bookmarkEnd w:id="21"/>
      <w:r w:rsidRPr="00655D40">
        <w:rPr>
          <w:sz w:val="28"/>
          <w:szCs w:val="28"/>
        </w:rPr>
        <w:t xml:space="preserve">д) </w:t>
      </w:r>
      <w:r w:rsidRPr="0067152F">
        <w:rPr>
          <w:sz w:val="28"/>
          <w:szCs w:val="28"/>
        </w:rPr>
        <w:t>затраты на приобретение транспортных услуг</w:t>
      </w:r>
      <w:r w:rsidRPr="0030317E">
        <w:rPr>
          <w:sz w:val="28"/>
          <w:szCs w:val="28"/>
        </w:rPr>
        <w:t>, затраты на содержание и обслуживание транспорта;</w:t>
      </w:r>
    </w:p>
    <w:p w14:paraId="074593B8" w14:textId="77777777" w:rsidR="00FD0976" w:rsidRPr="00655D40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3" w:name="sub_10186"/>
      <w:bookmarkEnd w:id="22"/>
      <w:r w:rsidRPr="00655D40">
        <w:rPr>
          <w:sz w:val="28"/>
          <w:szCs w:val="28"/>
        </w:rPr>
        <w:t>е)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услуги, включая административно-управленческий персонал, в случаях, установленных стандартами услуги;</w:t>
      </w:r>
    </w:p>
    <w:p w14:paraId="1340BC88" w14:textId="77777777" w:rsidR="00FD0976" w:rsidRPr="00655D40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4" w:name="sub_10187"/>
      <w:bookmarkEnd w:id="23"/>
      <w:r w:rsidRPr="00655D40">
        <w:rPr>
          <w:sz w:val="28"/>
          <w:szCs w:val="28"/>
        </w:rPr>
        <w:t>ж) затраты на прочие общехозяйственные нужды.</w:t>
      </w:r>
    </w:p>
    <w:p w14:paraId="358D7A35" w14:textId="77777777" w:rsidR="00B41487" w:rsidRPr="00B41487" w:rsidRDefault="00FD0976" w:rsidP="00B414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5" w:name="sub_1019"/>
      <w:bookmarkEnd w:id="24"/>
      <w:r>
        <w:rPr>
          <w:sz w:val="28"/>
          <w:szCs w:val="28"/>
        </w:rPr>
        <w:t>1</w:t>
      </w:r>
      <w:r w:rsidR="00BA2AD9">
        <w:rPr>
          <w:sz w:val="28"/>
          <w:szCs w:val="28"/>
        </w:rPr>
        <w:t>1</w:t>
      </w:r>
      <w:r w:rsidRPr="00655D40">
        <w:rPr>
          <w:sz w:val="28"/>
          <w:szCs w:val="28"/>
        </w:rPr>
        <w:t>.</w:t>
      </w:r>
      <w:r w:rsidR="00B41487" w:rsidRPr="00B41487">
        <w:t xml:space="preserve"> </w:t>
      </w:r>
      <w:r w:rsidR="00B41487" w:rsidRPr="00B41487">
        <w:rPr>
          <w:sz w:val="28"/>
          <w:szCs w:val="28"/>
        </w:rPr>
        <w:t>Нормативные затраты на содержание иму</w:t>
      </w:r>
      <w:r w:rsidR="00B41487">
        <w:rPr>
          <w:sz w:val="28"/>
          <w:szCs w:val="28"/>
        </w:rPr>
        <w:t xml:space="preserve">щества муниципального </w:t>
      </w:r>
      <w:proofErr w:type="gramStart"/>
      <w:r w:rsidR="00B41487">
        <w:rPr>
          <w:sz w:val="28"/>
          <w:szCs w:val="28"/>
        </w:rPr>
        <w:t>автономного</w:t>
      </w:r>
      <w:r w:rsidR="00B41487" w:rsidRPr="00B41487">
        <w:rPr>
          <w:sz w:val="28"/>
          <w:szCs w:val="28"/>
        </w:rPr>
        <w:t xml:space="preserve">  учреждения</w:t>
      </w:r>
      <w:proofErr w:type="gramEnd"/>
      <w:r w:rsidR="00B41487" w:rsidRPr="00B41487">
        <w:rPr>
          <w:sz w:val="28"/>
          <w:szCs w:val="28"/>
        </w:rPr>
        <w:t xml:space="preserve"> рассчитываются с учетом затрат</w:t>
      </w:r>
      <w:r w:rsidR="00BA2AD9">
        <w:rPr>
          <w:sz w:val="28"/>
          <w:szCs w:val="28"/>
        </w:rPr>
        <w:t xml:space="preserve"> на коммунальные услуги</w:t>
      </w:r>
      <w:r w:rsidR="00B41487" w:rsidRPr="00B41487">
        <w:rPr>
          <w:sz w:val="28"/>
          <w:szCs w:val="28"/>
        </w:rPr>
        <w:t>:</w:t>
      </w:r>
    </w:p>
    <w:p w14:paraId="0F962411" w14:textId="77777777" w:rsidR="00B41487" w:rsidRPr="00B41487" w:rsidRDefault="00BA2AD9" w:rsidP="00B414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="00B41487" w:rsidRPr="00B41487">
        <w:rPr>
          <w:sz w:val="28"/>
          <w:szCs w:val="28"/>
        </w:rPr>
        <w:t>на</w:t>
      </w:r>
      <w:proofErr w:type="gramEnd"/>
      <w:r w:rsidR="00B41487" w:rsidRPr="00B41487">
        <w:rPr>
          <w:sz w:val="28"/>
          <w:szCs w:val="28"/>
        </w:rPr>
        <w:t xml:space="preserve"> потребление электрической энергии в размере 10 процентов общего </w:t>
      </w:r>
      <w:r w:rsidR="00B41487" w:rsidRPr="00B41487">
        <w:rPr>
          <w:sz w:val="28"/>
          <w:szCs w:val="28"/>
        </w:rPr>
        <w:lastRenderedPageBreak/>
        <w:t>объема затрат муниципального бюджетного учреждения на оплату указанного вида коммунальных платежей;)</w:t>
      </w:r>
    </w:p>
    <w:p w14:paraId="0DF2475E" w14:textId="77777777" w:rsidR="00B41487" w:rsidRPr="00B41487" w:rsidRDefault="00BA2AD9" w:rsidP="00B414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="00B41487" w:rsidRPr="00B41487">
        <w:rPr>
          <w:sz w:val="28"/>
          <w:szCs w:val="28"/>
        </w:rPr>
        <w:t>на</w:t>
      </w:r>
      <w:proofErr w:type="gramEnd"/>
      <w:r w:rsidR="00B41487" w:rsidRPr="00B41487">
        <w:rPr>
          <w:sz w:val="28"/>
          <w:szCs w:val="28"/>
        </w:rPr>
        <w:t xml:space="preserve"> потребление тепловой энергии в размере 50 процентов общего объема затрат и муниципального бюджетного учреждения на оплату указанного вида коммунальных платежей;</w:t>
      </w:r>
    </w:p>
    <w:p w14:paraId="22A8948D" w14:textId="77777777" w:rsidR="00FD0976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5D40">
        <w:rPr>
          <w:sz w:val="28"/>
          <w:szCs w:val="28"/>
        </w:rPr>
        <w:t xml:space="preserve">В затраты, указанные в </w:t>
      </w:r>
      <w:hyperlink w:anchor="sub_1018" w:history="1">
        <w:r w:rsidRPr="00682103">
          <w:rPr>
            <w:bCs/>
            <w:sz w:val="28"/>
            <w:szCs w:val="28"/>
          </w:rPr>
          <w:t>пункте 1</w:t>
        </w:r>
      </w:hyperlink>
      <w:r w:rsidR="00BA2AD9" w:rsidRPr="00682103">
        <w:rPr>
          <w:bCs/>
          <w:sz w:val="28"/>
          <w:szCs w:val="28"/>
        </w:rPr>
        <w:t>0</w:t>
      </w:r>
      <w:r w:rsidRPr="00041EB5">
        <w:rPr>
          <w:sz w:val="28"/>
          <w:szCs w:val="28"/>
        </w:rPr>
        <w:t xml:space="preserve"> насто</w:t>
      </w:r>
      <w:r w:rsidRPr="00655D40">
        <w:rPr>
          <w:sz w:val="28"/>
          <w:szCs w:val="28"/>
        </w:rPr>
        <w:t>ящего Положения, включаются затраты в отношении имущества учреждения, используемого для выполнения муниципального задания и общехозяйственных нуж</w:t>
      </w:r>
      <w:r w:rsidR="00041D72">
        <w:rPr>
          <w:sz w:val="28"/>
          <w:szCs w:val="28"/>
        </w:rPr>
        <w:t>д, в том числе</w:t>
      </w:r>
      <w:r w:rsidRPr="00655D40">
        <w:rPr>
          <w:sz w:val="28"/>
          <w:szCs w:val="28"/>
        </w:rPr>
        <w:t xml:space="preserve"> договора безвозмездного пользования (далее - имущество, необходимое для выполнения муниципального задания) на оказание муниципальной услуги.</w:t>
      </w:r>
    </w:p>
    <w:p w14:paraId="3857AFED" w14:textId="77777777" w:rsidR="00FD0976" w:rsidRPr="00682103" w:rsidRDefault="00BA2AD9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6" w:name="sub_1026"/>
      <w:bookmarkEnd w:id="25"/>
      <w:r>
        <w:rPr>
          <w:sz w:val="28"/>
          <w:szCs w:val="28"/>
        </w:rPr>
        <w:t>12</w:t>
      </w:r>
      <w:r w:rsidR="00FD0976" w:rsidRPr="00301B76">
        <w:rPr>
          <w:sz w:val="28"/>
          <w:szCs w:val="28"/>
        </w:rPr>
        <w:t>.</w:t>
      </w:r>
      <w:bookmarkEnd w:id="26"/>
      <w:r>
        <w:rPr>
          <w:sz w:val="28"/>
          <w:szCs w:val="28"/>
        </w:rPr>
        <w:t xml:space="preserve"> </w:t>
      </w:r>
      <w:r w:rsidR="00FD0976" w:rsidRPr="00682103">
        <w:rPr>
          <w:sz w:val="28"/>
          <w:szCs w:val="28"/>
        </w:rPr>
        <w:t xml:space="preserve">Затраты на выполнение муниципальным </w:t>
      </w:r>
      <w:r w:rsidR="00682103" w:rsidRPr="00682103">
        <w:rPr>
          <w:sz w:val="28"/>
          <w:szCs w:val="28"/>
        </w:rPr>
        <w:t xml:space="preserve">автономным </w:t>
      </w:r>
      <w:r w:rsidR="00FD0976" w:rsidRPr="00682103">
        <w:rPr>
          <w:sz w:val="28"/>
          <w:szCs w:val="28"/>
        </w:rPr>
        <w:t>учреждением работы определяются как су</w:t>
      </w:r>
      <w:r w:rsidR="00682103">
        <w:rPr>
          <w:sz w:val="28"/>
          <w:szCs w:val="28"/>
        </w:rPr>
        <w:t>мма затрат по конкретным услугам</w:t>
      </w:r>
      <w:r w:rsidR="00FD0976" w:rsidRPr="00682103">
        <w:rPr>
          <w:sz w:val="28"/>
          <w:szCs w:val="28"/>
        </w:rPr>
        <w:t xml:space="preserve"> (видам работ) исходя из объемов выполняемых работ.</w:t>
      </w:r>
    </w:p>
    <w:p w14:paraId="1704F49C" w14:textId="77777777" w:rsidR="00FD0976" w:rsidRPr="00655D40" w:rsidRDefault="00BA2AD9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7" w:name="P194"/>
      <w:bookmarkStart w:id="28" w:name="sub_1033"/>
      <w:bookmarkEnd w:id="27"/>
      <w:r>
        <w:rPr>
          <w:sz w:val="28"/>
          <w:szCs w:val="28"/>
        </w:rPr>
        <w:t>13</w:t>
      </w:r>
      <w:r w:rsidR="00FD0976" w:rsidRPr="00230807">
        <w:rPr>
          <w:sz w:val="28"/>
          <w:szCs w:val="28"/>
        </w:rPr>
        <w:t>.</w:t>
      </w:r>
      <w:bookmarkStart w:id="29" w:name="sub_1034"/>
      <w:r w:rsidR="00FD0976" w:rsidRPr="00655D40">
        <w:rPr>
          <w:sz w:val="28"/>
          <w:szCs w:val="28"/>
        </w:rPr>
        <w:t>Финансовое обеспечение выполнения муниципального задания осуществляется в соответствии со сводной бюджетн</w:t>
      </w:r>
      <w:r>
        <w:rPr>
          <w:sz w:val="28"/>
          <w:szCs w:val="28"/>
        </w:rPr>
        <w:t>ой росписью бюджета Самойловского</w:t>
      </w:r>
      <w:r w:rsidR="00FD0976" w:rsidRPr="00655D40">
        <w:rPr>
          <w:sz w:val="28"/>
          <w:szCs w:val="28"/>
        </w:rPr>
        <w:t xml:space="preserve"> муниципального района в пределах лимитов бюджетных обязательств, утвержденных на соответствующий финансовый год и на плановый период.</w:t>
      </w:r>
    </w:p>
    <w:bookmarkEnd w:id="29"/>
    <w:p w14:paraId="3428D286" w14:textId="77777777" w:rsidR="00FD0976" w:rsidRPr="00655D40" w:rsidRDefault="00FD097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5D40">
        <w:rPr>
          <w:sz w:val="28"/>
          <w:szCs w:val="28"/>
        </w:rPr>
        <w:t>Финансовое обеспечение выполнения муниципального зада</w:t>
      </w:r>
      <w:r w:rsidR="00BA2AD9">
        <w:rPr>
          <w:sz w:val="28"/>
          <w:szCs w:val="28"/>
        </w:rPr>
        <w:t>ния муниципальными</w:t>
      </w:r>
      <w:r w:rsidRPr="00655D40">
        <w:rPr>
          <w:sz w:val="28"/>
          <w:szCs w:val="28"/>
        </w:rPr>
        <w:t xml:space="preserve"> автономным учреждением осуществляется путем предоставления субсидии.</w:t>
      </w:r>
    </w:p>
    <w:p w14:paraId="1D212DF5" w14:textId="77777777" w:rsidR="00FD0976" w:rsidRPr="00021CBA" w:rsidRDefault="00BA2AD9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D0976" w:rsidRPr="00675B49">
        <w:rPr>
          <w:sz w:val="28"/>
          <w:szCs w:val="28"/>
        </w:rPr>
        <w:t>.Субсидия перечисляется в установленном порядке на л</w:t>
      </w:r>
      <w:r w:rsidR="00682103">
        <w:rPr>
          <w:sz w:val="28"/>
          <w:szCs w:val="28"/>
        </w:rPr>
        <w:t>ицевой счет, открытый автономному</w:t>
      </w:r>
      <w:r w:rsidR="00FD0976" w:rsidRPr="00675B49">
        <w:rPr>
          <w:sz w:val="28"/>
          <w:szCs w:val="28"/>
        </w:rPr>
        <w:t xml:space="preserve"> учреждению в Финансовом управлении.</w:t>
      </w:r>
    </w:p>
    <w:p w14:paraId="1CECCA3A" w14:textId="77777777" w:rsidR="00FD0976" w:rsidRPr="00682103" w:rsidRDefault="00F96599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D0976" w:rsidRPr="00F92B8D">
        <w:rPr>
          <w:color w:val="FF0000"/>
          <w:sz w:val="28"/>
          <w:szCs w:val="28"/>
        </w:rPr>
        <w:t>.</w:t>
      </w:r>
      <w:r w:rsidR="00FD0976" w:rsidRPr="00682103">
        <w:rPr>
          <w:sz w:val="28"/>
          <w:szCs w:val="28"/>
        </w:rPr>
        <w:t>Предоставлен</w:t>
      </w:r>
      <w:r w:rsidR="00BA0AF6" w:rsidRPr="00682103">
        <w:rPr>
          <w:sz w:val="28"/>
          <w:szCs w:val="28"/>
        </w:rPr>
        <w:t>ие муниципальному</w:t>
      </w:r>
      <w:r w:rsidR="00FD0976" w:rsidRPr="00682103">
        <w:rPr>
          <w:sz w:val="28"/>
          <w:szCs w:val="28"/>
        </w:rPr>
        <w:t xml:space="preserve">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(структурным подразделением администрации)</w:t>
      </w:r>
      <w:r w:rsidR="00682103">
        <w:rPr>
          <w:sz w:val="28"/>
          <w:szCs w:val="28"/>
        </w:rPr>
        <w:t xml:space="preserve"> с муниципальным</w:t>
      </w:r>
      <w:r w:rsidR="00FD0976" w:rsidRPr="00682103">
        <w:rPr>
          <w:sz w:val="28"/>
          <w:szCs w:val="28"/>
        </w:rPr>
        <w:t xml:space="preserve"> автономным учреждением (далее -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 </w:t>
      </w:r>
    </w:p>
    <w:p w14:paraId="4316CBB7" w14:textId="77777777" w:rsidR="00FD0976" w:rsidRPr="00655D40" w:rsidRDefault="00F96599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D0976">
        <w:rPr>
          <w:sz w:val="28"/>
          <w:szCs w:val="28"/>
        </w:rPr>
        <w:t>.</w:t>
      </w:r>
      <w:bookmarkStart w:id="30" w:name="sub_1039"/>
      <w:r w:rsidR="00FD0976" w:rsidRPr="00655D40">
        <w:rPr>
          <w:sz w:val="28"/>
          <w:szCs w:val="28"/>
        </w:rPr>
        <w:t>Перечисление субсидии осуществляется в соответствии с графиком, содержащимся в соглашении</w:t>
      </w:r>
      <w:r w:rsidR="00BA0AF6">
        <w:rPr>
          <w:sz w:val="28"/>
          <w:szCs w:val="28"/>
        </w:rPr>
        <w:t>.</w:t>
      </w:r>
    </w:p>
    <w:p w14:paraId="5C92119B" w14:textId="77777777" w:rsidR="00FD0976" w:rsidRPr="005D0A85" w:rsidRDefault="0055070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1" w:name="sub_1035"/>
      <w:bookmarkEnd w:id="28"/>
      <w:bookmarkEnd w:id="30"/>
      <w:r>
        <w:rPr>
          <w:sz w:val="28"/>
          <w:szCs w:val="28"/>
        </w:rPr>
        <w:t>17</w:t>
      </w:r>
      <w:r w:rsidR="00FD0976" w:rsidRPr="005D0A85">
        <w:rPr>
          <w:sz w:val="28"/>
          <w:szCs w:val="28"/>
        </w:rPr>
        <w:t xml:space="preserve">.Муниципальные </w:t>
      </w:r>
      <w:r w:rsidR="00682103">
        <w:rPr>
          <w:sz w:val="28"/>
          <w:szCs w:val="28"/>
        </w:rPr>
        <w:t xml:space="preserve">автономные </w:t>
      </w:r>
      <w:r w:rsidR="00FD0976" w:rsidRPr="005D0A85">
        <w:rPr>
          <w:sz w:val="28"/>
          <w:szCs w:val="28"/>
        </w:rPr>
        <w:t>учреждения представляют соответственно главным распорядителям</w:t>
      </w:r>
      <w:r w:rsidR="00682103">
        <w:rPr>
          <w:sz w:val="28"/>
          <w:szCs w:val="28"/>
        </w:rPr>
        <w:t xml:space="preserve"> бюджетных средств</w:t>
      </w:r>
      <w:r w:rsidR="00FD0976" w:rsidRPr="005D0A85">
        <w:rPr>
          <w:sz w:val="28"/>
          <w:szCs w:val="28"/>
        </w:rPr>
        <w:t>, органам, осуществляющим функции и полномочия учредителя (структурным подразделениям администрации) отчет о выполнении муниципа</w:t>
      </w:r>
      <w:r>
        <w:rPr>
          <w:sz w:val="28"/>
          <w:szCs w:val="28"/>
        </w:rPr>
        <w:t xml:space="preserve">льного задания, предусмотренный Приложением </w:t>
      </w:r>
      <w:r w:rsidR="00FD0976" w:rsidRPr="005D0A85">
        <w:rPr>
          <w:sz w:val="28"/>
          <w:szCs w:val="28"/>
        </w:rPr>
        <w:t>настоящему Положению, в соответствии с требованиями, установленными в муниципальном задании.</w:t>
      </w:r>
      <w:r w:rsidR="00FD0976" w:rsidRPr="005D0A85">
        <w:rPr>
          <w:sz w:val="24"/>
          <w:szCs w:val="24"/>
        </w:rPr>
        <w:t xml:space="preserve">   </w:t>
      </w:r>
    </w:p>
    <w:p w14:paraId="6ABA5740" w14:textId="77777777" w:rsidR="00FD0976" w:rsidRPr="00C31F5D" w:rsidRDefault="0055070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2" w:name="sub_1041"/>
      <w:bookmarkEnd w:id="31"/>
      <w:r>
        <w:rPr>
          <w:sz w:val="28"/>
          <w:szCs w:val="28"/>
        </w:rPr>
        <w:t>18</w:t>
      </w:r>
      <w:r w:rsidR="00FD0976" w:rsidRPr="00BB5163">
        <w:rPr>
          <w:sz w:val="28"/>
          <w:szCs w:val="28"/>
        </w:rPr>
        <w:t xml:space="preserve">.Контроль за целевым использованием муниципальными </w:t>
      </w:r>
      <w:r w:rsidR="00682103">
        <w:rPr>
          <w:sz w:val="28"/>
          <w:szCs w:val="28"/>
        </w:rPr>
        <w:t xml:space="preserve">автономными </w:t>
      </w:r>
      <w:r w:rsidR="00FD0976" w:rsidRPr="00BB5163">
        <w:rPr>
          <w:sz w:val="28"/>
          <w:szCs w:val="28"/>
        </w:rPr>
        <w:t xml:space="preserve">учреждениями средств бюджета, предоставленных в виде субсидии, осуществляется органом, осуществляющим функции и полномочия учредителя. </w:t>
      </w:r>
    </w:p>
    <w:p w14:paraId="09B21A54" w14:textId="77777777" w:rsidR="00FD0976" w:rsidRPr="00655D40" w:rsidRDefault="00550706" w:rsidP="00FD097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3" w:name="sub_1043"/>
      <w:bookmarkEnd w:id="32"/>
      <w:r>
        <w:rPr>
          <w:sz w:val="28"/>
          <w:szCs w:val="28"/>
        </w:rPr>
        <w:t>19</w:t>
      </w:r>
      <w:r w:rsidR="00FD0976" w:rsidRPr="005D0A85">
        <w:rPr>
          <w:sz w:val="28"/>
          <w:szCs w:val="28"/>
        </w:rPr>
        <w:t>.Контроль за выполнением муниципального задания муниципальными учреждениями осуществляют соответственно главные распорядители</w:t>
      </w:r>
      <w:r w:rsidR="00682103">
        <w:rPr>
          <w:sz w:val="28"/>
          <w:szCs w:val="28"/>
        </w:rPr>
        <w:t xml:space="preserve"> </w:t>
      </w:r>
      <w:r w:rsidR="00682103">
        <w:rPr>
          <w:sz w:val="28"/>
          <w:szCs w:val="28"/>
        </w:rPr>
        <w:lastRenderedPageBreak/>
        <w:t>бюджетных средств</w:t>
      </w:r>
      <w:r w:rsidR="00FD0976" w:rsidRPr="005D0A85">
        <w:rPr>
          <w:sz w:val="28"/>
          <w:szCs w:val="28"/>
        </w:rPr>
        <w:t>, органы, осуществляющие функции и полномочия учредителя (структурное подразделение администрации</w:t>
      </w:r>
      <w:r w:rsidR="00682103">
        <w:rPr>
          <w:sz w:val="28"/>
          <w:szCs w:val="28"/>
        </w:rPr>
        <w:t>- экономический отдел</w:t>
      </w:r>
      <w:r w:rsidR="00FD0976" w:rsidRPr="005D0A85">
        <w:rPr>
          <w:sz w:val="28"/>
          <w:szCs w:val="28"/>
        </w:rPr>
        <w:t>), а также орган внутреннего муниципального финансового контроля района (по согласованию) в установленном ими порядке.</w:t>
      </w:r>
    </w:p>
    <w:bookmarkEnd w:id="33"/>
    <w:p w14:paraId="10A8C775" w14:textId="77777777" w:rsidR="00550706" w:rsidRDefault="006C172F" w:rsidP="00FD09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0706" w:rsidRPr="00682103">
        <w:rPr>
          <w:sz w:val="28"/>
          <w:szCs w:val="28"/>
        </w:rPr>
        <w:t>20</w:t>
      </w:r>
      <w:r w:rsidRPr="00682103">
        <w:rPr>
          <w:sz w:val="28"/>
          <w:szCs w:val="28"/>
        </w:rPr>
        <w:t xml:space="preserve">. Муниципальные задания, за исключением содержащихся в них сведений, </w:t>
      </w:r>
      <w:r w:rsidRPr="006C172F">
        <w:rPr>
          <w:sz w:val="28"/>
          <w:szCs w:val="28"/>
        </w:rPr>
        <w:t>отнесенных к государственной тайне, размещаются муниципальным органом исполнительной власти, осуществляющим функции полномочия учредителя, на официальном сайте в сети Интернет на основании информации, предоставл</w:t>
      </w:r>
      <w:r>
        <w:rPr>
          <w:sz w:val="28"/>
          <w:szCs w:val="28"/>
        </w:rPr>
        <w:t xml:space="preserve">яемой муниципальными автономными </w:t>
      </w:r>
      <w:r w:rsidRPr="006C172F">
        <w:rPr>
          <w:sz w:val="28"/>
          <w:szCs w:val="28"/>
        </w:rPr>
        <w:t>учреждениями, в порядке, установленном администрацией района.</w:t>
      </w:r>
    </w:p>
    <w:p w14:paraId="35F89D29" w14:textId="77777777" w:rsidR="001B6050" w:rsidRDefault="001B6050" w:rsidP="00FD0976">
      <w:pPr>
        <w:jc w:val="both"/>
        <w:rPr>
          <w:sz w:val="28"/>
          <w:szCs w:val="28"/>
        </w:rPr>
      </w:pPr>
    </w:p>
    <w:p w14:paraId="1DB1F694" w14:textId="77777777" w:rsidR="001B6050" w:rsidRDefault="001B6050" w:rsidP="00FD0976">
      <w:pPr>
        <w:jc w:val="both"/>
        <w:rPr>
          <w:sz w:val="28"/>
          <w:szCs w:val="28"/>
        </w:rPr>
        <w:sectPr w:rsidR="001B6050" w:rsidSect="00BB3D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  <w:t xml:space="preserve">21. Отчет о выполнении муниципального задания, не содержащий сведения, составляющие государственную тайну или иную охраняемую законом тайну, подлежит опубликованию не позднее 1 июня года, следующего за отчетным, в </w:t>
      </w:r>
      <w:r w:rsidR="00ED3471">
        <w:rPr>
          <w:sz w:val="28"/>
          <w:szCs w:val="28"/>
        </w:rPr>
        <w:t xml:space="preserve">средствах массовой информации – местной </w:t>
      </w:r>
      <w:r>
        <w:rPr>
          <w:sz w:val="28"/>
          <w:szCs w:val="28"/>
        </w:rPr>
        <w:t>газете «Земля Самойловская»</w:t>
      </w:r>
      <w:r w:rsidR="00ED347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4F4D4695" w14:textId="77777777" w:rsidR="002C1693" w:rsidRPr="002C1693" w:rsidRDefault="002C1693" w:rsidP="002C1693">
      <w:pPr>
        <w:pStyle w:val="af0"/>
        <w:jc w:val="right"/>
        <w:rPr>
          <w:rFonts w:ascii="Times New Roman" w:hAnsi="Times New Roman"/>
          <w:b/>
          <w:sz w:val="20"/>
          <w:szCs w:val="20"/>
        </w:rPr>
      </w:pPr>
      <w:r w:rsidRPr="002C1693">
        <w:rPr>
          <w:rFonts w:ascii="Times New Roman" w:hAnsi="Times New Roman"/>
          <w:b/>
          <w:sz w:val="20"/>
          <w:szCs w:val="20"/>
        </w:rPr>
        <w:lastRenderedPageBreak/>
        <w:t xml:space="preserve">Приложение к Положению о порядке </w:t>
      </w:r>
    </w:p>
    <w:p w14:paraId="6299B285" w14:textId="77777777" w:rsidR="002C1693" w:rsidRPr="002C1693" w:rsidRDefault="002C1693" w:rsidP="002C1693">
      <w:pPr>
        <w:pStyle w:val="af0"/>
        <w:jc w:val="right"/>
        <w:rPr>
          <w:rFonts w:ascii="Times New Roman" w:hAnsi="Times New Roman"/>
          <w:b/>
          <w:sz w:val="20"/>
          <w:szCs w:val="20"/>
        </w:rPr>
      </w:pPr>
      <w:r w:rsidRPr="002C1693">
        <w:rPr>
          <w:rFonts w:ascii="Times New Roman" w:hAnsi="Times New Roman"/>
          <w:b/>
          <w:sz w:val="20"/>
          <w:szCs w:val="20"/>
        </w:rPr>
        <w:t xml:space="preserve">формирования муниципального задания </w:t>
      </w:r>
    </w:p>
    <w:p w14:paraId="3D6283D7" w14:textId="77777777" w:rsidR="00550706" w:rsidRPr="002C1693" w:rsidRDefault="002C1693" w:rsidP="002C1693">
      <w:pPr>
        <w:pStyle w:val="af0"/>
        <w:jc w:val="right"/>
        <w:rPr>
          <w:rFonts w:ascii="Times New Roman" w:hAnsi="Times New Roman"/>
          <w:b/>
          <w:sz w:val="20"/>
          <w:szCs w:val="20"/>
        </w:rPr>
      </w:pPr>
      <w:r w:rsidRPr="002C1693">
        <w:rPr>
          <w:rFonts w:ascii="Times New Roman" w:hAnsi="Times New Roman"/>
          <w:b/>
          <w:sz w:val="20"/>
          <w:szCs w:val="20"/>
        </w:rPr>
        <w:t>на оказание муниципальных услуг (выполнение работ)</w:t>
      </w:r>
    </w:p>
    <w:p w14:paraId="07689BB0" w14:textId="77777777" w:rsidR="002C1693" w:rsidRPr="002C1693" w:rsidRDefault="002C1693" w:rsidP="002C1693">
      <w:pPr>
        <w:pStyle w:val="af0"/>
        <w:jc w:val="right"/>
        <w:rPr>
          <w:rFonts w:ascii="Times New Roman" w:hAnsi="Times New Roman"/>
          <w:b/>
          <w:sz w:val="20"/>
          <w:szCs w:val="20"/>
        </w:rPr>
      </w:pPr>
      <w:r w:rsidRPr="002C1693">
        <w:rPr>
          <w:rFonts w:ascii="Times New Roman" w:hAnsi="Times New Roman"/>
          <w:b/>
          <w:sz w:val="20"/>
          <w:szCs w:val="20"/>
        </w:rPr>
        <w:t>в отношении муниципальных автономных учреждений</w:t>
      </w:r>
    </w:p>
    <w:p w14:paraId="5329547A" w14:textId="77777777" w:rsidR="002C1693" w:rsidRPr="002C1693" w:rsidRDefault="002C1693" w:rsidP="002C1693">
      <w:pPr>
        <w:pStyle w:val="af0"/>
        <w:jc w:val="right"/>
        <w:rPr>
          <w:rFonts w:ascii="Times New Roman" w:hAnsi="Times New Roman"/>
          <w:b/>
          <w:sz w:val="20"/>
          <w:szCs w:val="20"/>
        </w:rPr>
      </w:pPr>
      <w:r w:rsidRPr="002C1693">
        <w:rPr>
          <w:rFonts w:ascii="Times New Roman" w:hAnsi="Times New Roman"/>
          <w:b/>
          <w:sz w:val="20"/>
          <w:szCs w:val="20"/>
        </w:rPr>
        <w:t>и финансового обеспечения выполнения</w:t>
      </w:r>
    </w:p>
    <w:p w14:paraId="739AA63B" w14:textId="77777777" w:rsidR="002C1693" w:rsidRPr="002C1693" w:rsidRDefault="002C1693" w:rsidP="002C1693">
      <w:pPr>
        <w:pStyle w:val="af0"/>
        <w:jc w:val="right"/>
        <w:rPr>
          <w:rFonts w:ascii="Times New Roman" w:hAnsi="Times New Roman"/>
          <w:b/>
          <w:sz w:val="20"/>
          <w:szCs w:val="20"/>
        </w:rPr>
      </w:pPr>
      <w:r w:rsidRPr="002C1693">
        <w:rPr>
          <w:rFonts w:ascii="Times New Roman" w:hAnsi="Times New Roman"/>
          <w:b/>
          <w:sz w:val="20"/>
          <w:szCs w:val="20"/>
        </w:rPr>
        <w:t>муниципального задания</w:t>
      </w:r>
    </w:p>
    <w:p w14:paraId="0EE82471" w14:textId="77777777" w:rsidR="00550706" w:rsidRPr="003551BE" w:rsidRDefault="00550706" w:rsidP="00550706">
      <w:pPr>
        <w:pStyle w:val="af0"/>
        <w:rPr>
          <w:rFonts w:ascii="Times New Roman" w:hAnsi="Times New Roman"/>
          <w:sz w:val="24"/>
          <w:szCs w:val="28"/>
        </w:rPr>
      </w:pPr>
      <w:r>
        <w:t xml:space="preserve">  </w:t>
      </w:r>
    </w:p>
    <w:tbl>
      <w:tblPr>
        <w:tblpPr w:leftFromText="180" w:rightFromText="180" w:vertAnchor="text" w:tblpXSpec="right" w:tblpY="1"/>
        <w:tblOverlap w:val="never"/>
        <w:tblW w:w="6961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961"/>
      </w:tblGrid>
      <w:tr w:rsidR="00550706" w:rsidRPr="003860DE" w14:paraId="4D1CB279" w14:textId="77777777" w:rsidTr="00682103"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14:paraId="7ACAB207" w14:textId="77777777" w:rsidR="00550706" w:rsidRPr="003860DE" w:rsidRDefault="00550706" w:rsidP="00682103">
            <w:pPr>
              <w:pStyle w:val="af"/>
              <w:ind w:firstLine="240"/>
              <w:jc w:val="center"/>
            </w:pPr>
            <w:r w:rsidRPr="003860D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0706" w:rsidRPr="003860DE" w14:paraId="1A2437D1" w14:textId="77777777" w:rsidTr="00682103"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14:paraId="60F7B694" w14:textId="77777777" w:rsidR="00550706" w:rsidRPr="003860DE" w:rsidRDefault="00550706" w:rsidP="00682103">
            <w:pPr>
              <w:pStyle w:val="af"/>
              <w:ind w:firstLine="240"/>
              <w:jc w:val="center"/>
            </w:pPr>
            <w:r w:rsidRPr="003860DE">
              <w:t>Руководитель (уполномоченное лицо)</w:t>
            </w:r>
          </w:p>
        </w:tc>
      </w:tr>
      <w:tr w:rsidR="00550706" w:rsidRPr="003860DE" w14:paraId="7A7430E5" w14:textId="77777777" w:rsidTr="00682103"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14:paraId="7A7DFD8D" w14:textId="77777777" w:rsidR="00550706" w:rsidRDefault="00550706" w:rsidP="00682103">
            <w:pPr>
              <w:pStyle w:val="af"/>
              <w:rPr>
                <w:u w:val="single"/>
              </w:rPr>
            </w:pPr>
            <w:r>
              <w:t xml:space="preserve">             </w:t>
            </w:r>
          </w:p>
          <w:p w14:paraId="4E750601" w14:textId="77777777" w:rsidR="00550706" w:rsidRPr="003860DE" w:rsidRDefault="00550706" w:rsidP="00682103">
            <w:pPr>
              <w:pStyle w:val="af"/>
            </w:pPr>
          </w:p>
        </w:tc>
      </w:tr>
      <w:tr w:rsidR="00550706" w:rsidRPr="003860DE" w14:paraId="3FDC1BEB" w14:textId="77777777" w:rsidTr="00682103">
        <w:trPr>
          <w:trHeight w:val="38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14:paraId="5684CDE8" w14:textId="77777777" w:rsidR="00550706" w:rsidRPr="003860DE" w:rsidRDefault="00550706" w:rsidP="00682103">
            <w:pPr>
              <w:pStyle w:val="af"/>
              <w:jc w:val="center"/>
            </w:pPr>
            <w:r w:rsidRPr="003860DE">
              <w:t xml:space="preserve">    (</w:t>
            </w:r>
            <w:proofErr w:type="gramStart"/>
            <w:r w:rsidRPr="003860DE">
              <w:t xml:space="preserve">должность)   </w:t>
            </w:r>
            <w:proofErr w:type="gramEnd"/>
            <w:r w:rsidRPr="003860DE">
              <w:t xml:space="preserve">     (подпись)    (расшифровка подписи)</w:t>
            </w:r>
          </w:p>
        </w:tc>
      </w:tr>
      <w:tr w:rsidR="00550706" w:rsidRPr="003860DE" w14:paraId="63701037" w14:textId="77777777" w:rsidTr="00682103">
        <w:trPr>
          <w:trHeight w:val="18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14:paraId="7A27C9A7" w14:textId="77777777" w:rsidR="00550706" w:rsidRPr="003860DE" w:rsidRDefault="00550706" w:rsidP="00682103">
            <w:pPr>
              <w:pStyle w:val="af"/>
              <w:jc w:val="center"/>
            </w:pPr>
            <w:r w:rsidRPr="003860DE">
              <w:t xml:space="preserve">                 </w:t>
            </w:r>
            <w:r>
              <w:t xml:space="preserve"> </w:t>
            </w:r>
          </w:p>
        </w:tc>
      </w:tr>
      <w:tr w:rsidR="00550706" w:rsidRPr="003860DE" w14:paraId="53E95F7E" w14:textId="77777777" w:rsidTr="00682103"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14:paraId="5D2AF442" w14:textId="77777777" w:rsidR="00550706" w:rsidRPr="003860DE" w:rsidRDefault="00550706" w:rsidP="00682103">
            <w:pPr>
              <w:pStyle w:val="af"/>
              <w:jc w:val="right"/>
            </w:pPr>
          </w:p>
        </w:tc>
      </w:tr>
    </w:tbl>
    <w:p w14:paraId="3B01449B" w14:textId="77777777" w:rsidR="00550706" w:rsidRPr="003551BE" w:rsidRDefault="00550706" w:rsidP="00550706">
      <w:pPr>
        <w:pStyle w:val="af0"/>
        <w:jc w:val="right"/>
        <w:rPr>
          <w:rFonts w:ascii="Times New Roman" w:hAnsi="Times New Roman"/>
          <w:sz w:val="24"/>
          <w:szCs w:val="28"/>
        </w:rPr>
      </w:pPr>
    </w:p>
    <w:p w14:paraId="3AB1D45D" w14:textId="77777777" w:rsidR="00550706" w:rsidRDefault="00550706" w:rsidP="00550706">
      <w:pPr>
        <w:pStyle w:val="af"/>
        <w:jc w:val="center"/>
        <w:rPr>
          <w:b/>
          <w:bCs/>
        </w:rPr>
      </w:pPr>
    </w:p>
    <w:p w14:paraId="532CB665" w14:textId="77777777" w:rsidR="00550706" w:rsidRDefault="00550706" w:rsidP="00550706">
      <w:pPr>
        <w:pStyle w:val="af"/>
        <w:jc w:val="center"/>
        <w:rPr>
          <w:b/>
          <w:bCs/>
        </w:rPr>
      </w:pPr>
    </w:p>
    <w:p w14:paraId="755E2CE3" w14:textId="77777777" w:rsidR="00550706" w:rsidRDefault="00550706" w:rsidP="00550706">
      <w:pPr>
        <w:pStyle w:val="af"/>
        <w:jc w:val="center"/>
        <w:rPr>
          <w:b/>
          <w:bCs/>
        </w:rPr>
      </w:pPr>
    </w:p>
    <w:p w14:paraId="38ECE565" w14:textId="77777777" w:rsidR="00550706" w:rsidRDefault="00550706" w:rsidP="00550706">
      <w:pPr>
        <w:pStyle w:val="af"/>
        <w:jc w:val="center"/>
        <w:rPr>
          <w:b/>
          <w:bCs/>
        </w:rPr>
      </w:pPr>
    </w:p>
    <w:p w14:paraId="732920F1" w14:textId="77777777" w:rsidR="00550706" w:rsidRDefault="00550706" w:rsidP="00550706">
      <w:pPr>
        <w:pStyle w:val="af"/>
        <w:rPr>
          <w:b/>
          <w:bCs/>
        </w:rPr>
      </w:pPr>
    </w:p>
    <w:p w14:paraId="0BE1A1CF" w14:textId="77777777" w:rsidR="00550706" w:rsidRDefault="00550706" w:rsidP="00550706">
      <w:pPr>
        <w:pStyle w:val="af"/>
        <w:jc w:val="center"/>
        <w:rPr>
          <w:b/>
          <w:bCs/>
        </w:rPr>
      </w:pPr>
    </w:p>
    <w:p w14:paraId="6A09372C" w14:textId="77777777" w:rsidR="00550706" w:rsidRDefault="00550706" w:rsidP="00550706">
      <w:pPr>
        <w:pStyle w:val="af"/>
        <w:jc w:val="center"/>
        <w:rPr>
          <w:b/>
          <w:bCs/>
        </w:rPr>
      </w:pPr>
    </w:p>
    <w:p w14:paraId="7E967CEE" w14:textId="77777777" w:rsidR="00550706" w:rsidRDefault="00550706" w:rsidP="00550706">
      <w:pPr>
        <w:pStyle w:val="af"/>
        <w:jc w:val="center"/>
        <w:rPr>
          <w:b/>
          <w:bCs/>
        </w:rPr>
      </w:pPr>
      <w:r>
        <w:rPr>
          <w:b/>
          <w:bCs/>
        </w:rPr>
        <w:t>ОТЧЕТ О ВЫПОЛНЕНИИ</w:t>
      </w:r>
    </w:p>
    <w:p w14:paraId="6E43B084" w14:textId="77777777" w:rsidR="00550706" w:rsidRDefault="00550706" w:rsidP="00550706">
      <w:pPr>
        <w:pStyle w:val="af"/>
        <w:jc w:val="center"/>
      </w:pPr>
      <w:r>
        <w:rPr>
          <w:b/>
          <w:bCs/>
        </w:rPr>
        <w:t>МУНИЦИПАЛЬНОГО ЗАДАНИЯ №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41234FD7" wp14:editId="02BAC2C7">
            <wp:extent cx="60960" cy="15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>
        <w:t xml:space="preserve"> </w:t>
      </w:r>
    </w:p>
    <w:tbl>
      <w:tblPr>
        <w:tblW w:w="0" w:type="auto"/>
        <w:tblInd w:w="9348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584"/>
      </w:tblGrid>
      <w:tr w:rsidR="00550706" w:rsidRPr="00F362F9" w14:paraId="2F256F43" w14:textId="77777777" w:rsidTr="00682103"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B41C" w14:textId="77777777" w:rsidR="00550706" w:rsidRPr="00F362F9" w:rsidRDefault="00550706" w:rsidP="00682103">
            <w:pPr>
              <w:pStyle w:val="af"/>
              <w:jc w:val="center"/>
            </w:pPr>
            <w:r>
              <w:t>1</w:t>
            </w:r>
          </w:p>
        </w:tc>
      </w:tr>
    </w:tbl>
    <w:p w14:paraId="4A2A360E" w14:textId="77777777" w:rsidR="00550706" w:rsidRPr="002E2EEF" w:rsidRDefault="00550706" w:rsidP="00550706">
      <w:pPr>
        <w:pStyle w:val="af"/>
        <w:jc w:val="center"/>
        <w:rPr>
          <w:b/>
        </w:rPr>
      </w:pPr>
      <w:r>
        <w:rPr>
          <w:b/>
        </w:rPr>
        <w:t xml:space="preserve">на 2025 год и на плановый период 2026 </w:t>
      </w:r>
      <w:proofErr w:type="gramStart"/>
      <w:r>
        <w:rPr>
          <w:b/>
        </w:rPr>
        <w:t>и  2027</w:t>
      </w:r>
      <w:proofErr w:type="gramEnd"/>
      <w:r w:rsidRPr="002E2EEF">
        <w:rPr>
          <w:b/>
        </w:rPr>
        <w:t xml:space="preserve">  годов</w:t>
      </w:r>
    </w:p>
    <w:p w14:paraId="50689352" w14:textId="77777777" w:rsidR="00550706" w:rsidRPr="002E2EEF" w:rsidRDefault="00550706" w:rsidP="00550706">
      <w:pPr>
        <w:pStyle w:val="af"/>
        <w:jc w:val="center"/>
        <w:rPr>
          <w:b/>
        </w:rPr>
      </w:pPr>
      <w:r>
        <w:rPr>
          <w:b/>
        </w:rPr>
        <w:t xml:space="preserve">от "" </w:t>
      </w:r>
    </w:p>
    <w:p w14:paraId="56E8A1A1" w14:textId="77777777" w:rsidR="00550706" w:rsidRDefault="00550706" w:rsidP="00550706">
      <w:pPr>
        <w:pStyle w:val="af"/>
        <w:jc w:val="right"/>
      </w:pPr>
    </w:p>
    <w:p w14:paraId="358D8C75" w14:textId="77777777" w:rsidR="00550706" w:rsidRDefault="00550706" w:rsidP="00550706">
      <w:pPr>
        <w:pStyle w:val="af"/>
        <w:jc w:val="right"/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8088"/>
        <w:gridCol w:w="1572"/>
        <w:gridCol w:w="1008"/>
      </w:tblGrid>
      <w:tr w:rsidR="00550706" w:rsidRPr="00F362F9" w14:paraId="0582C47D" w14:textId="77777777" w:rsidTr="00682103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</w:tcPr>
          <w:p w14:paraId="12523EB8" w14:textId="77777777" w:rsidR="00550706" w:rsidRPr="00F362F9" w:rsidRDefault="00550706" w:rsidP="00682103">
            <w:pPr>
              <w:pStyle w:val="af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14:paraId="783CE6FE" w14:textId="77777777" w:rsidR="00550706" w:rsidRPr="00F362F9" w:rsidRDefault="00550706" w:rsidP="00682103">
            <w:pPr>
              <w:pStyle w:val="af"/>
            </w:pPr>
          </w:p>
        </w:tc>
        <w:tc>
          <w:tcPr>
            <w:tcW w:w="100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376896C" w14:textId="77777777" w:rsidR="00550706" w:rsidRPr="00F362F9" w:rsidRDefault="00550706" w:rsidP="00682103">
            <w:pPr>
              <w:pStyle w:val="af"/>
            </w:pPr>
            <w:r w:rsidRPr="00F362F9">
              <w:t xml:space="preserve">Коды </w:t>
            </w:r>
          </w:p>
        </w:tc>
      </w:tr>
      <w:tr w:rsidR="00550706" w:rsidRPr="00F362F9" w14:paraId="047C81FB" w14:textId="77777777" w:rsidTr="00682103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</w:tcPr>
          <w:p w14:paraId="04B89122" w14:textId="77777777" w:rsidR="00550706" w:rsidRPr="00F362F9" w:rsidRDefault="00550706" w:rsidP="00682103">
            <w:pPr>
              <w:pStyle w:val="af"/>
            </w:pPr>
            <w:r w:rsidRPr="00F362F9">
              <w:t xml:space="preserve">Наименование </w:t>
            </w:r>
            <w:r>
              <w:t>муниципаль</w:t>
            </w:r>
            <w:r w:rsidRPr="00F362F9">
              <w:t xml:space="preserve">ного учреждения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7A46ECA" w14:textId="77777777" w:rsidR="00550706" w:rsidRPr="00F362F9" w:rsidRDefault="00550706" w:rsidP="00682103">
            <w:pPr>
              <w:pStyle w:val="af"/>
              <w:jc w:val="right"/>
            </w:pPr>
            <w:r w:rsidRPr="00F362F9">
              <w:t>Форма по</w:t>
            </w:r>
            <w:r w:rsidRPr="00F362F9">
              <w:rPr>
                <w:strike/>
                <w:color w:val="00916D"/>
              </w:rPr>
              <w:t xml:space="preserve"> </w:t>
            </w:r>
            <w:r w:rsidRPr="00F362F9">
              <w:t xml:space="preserve">ОКУД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0005" w14:textId="77777777" w:rsidR="00550706" w:rsidRPr="00F362F9" w:rsidRDefault="00550706" w:rsidP="00682103">
            <w:pPr>
              <w:pStyle w:val="af"/>
            </w:pPr>
          </w:p>
        </w:tc>
      </w:tr>
      <w:tr w:rsidR="00550706" w:rsidRPr="00F362F9" w14:paraId="06568041" w14:textId="77777777" w:rsidTr="00682103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</w:tcPr>
          <w:p w14:paraId="37933C92" w14:textId="77777777" w:rsidR="00550706" w:rsidRPr="00F362F9" w:rsidRDefault="00550706" w:rsidP="00682103">
            <w:pPr>
              <w:pStyle w:val="af"/>
            </w:pPr>
            <w:r w:rsidRPr="00F362F9">
              <w:rPr>
                <w:b/>
                <w:bCs/>
              </w:rPr>
              <w:t>______________________________________________________________</w:t>
            </w:r>
            <w:r w:rsidRPr="00F362F9"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6878455" w14:textId="77777777" w:rsidR="00550706" w:rsidRPr="00F362F9" w:rsidRDefault="00550706" w:rsidP="00682103">
            <w:pPr>
              <w:pStyle w:val="af"/>
              <w:jc w:val="right"/>
            </w:pPr>
            <w:r w:rsidRPr="00F362F9">
              <w:t xml:space="preserve">Дата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7BCF" w14:textId="77777777" w:rsidR="00550706" w:rsidRPr="00530651" w:rsidRDefault="00550706" w:rsidP="00682103">
            <w:pPr>
              <w:pStyle w:val="af"/>
              <w:rPr>
                <w:b/>
              </w:rPr>
            </w:pPr>
          </w:p>
        </w:tc>
      </w:tr>
      <w:tr w:rsidR="00550706" w:rsidRPr="00F362F9" w14:paraId="12C97EF8" w14:textId="77777777" w:rsidTr="00682103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</w:tcPr>
          <w:p w14:paraId="3F82FF1A" w14:textId="77777777" w:rsidR="00550706" w:rsidRPr="000010D8" w:rsidRDefault="00550706" w:rsidP="00682103">
            <w:pPr>
              <w:pStyle w:val="af"/>
            </w:pPr>
            <w:r w:rsidRPr="000010D8">
              <w:t xml:space="preserve">Виды деятельности муниципального </w:t>
            </w:r>
            <w:proofErr w:type="gramStart"/>
            <w:r w:rsidRPr="000010D8">
              <w:t>учреждения</w:t>
            </w:r>
            <w:r w:rsidRPr="00530651">
              <w:rPr>
                <w:b/>
              </w:rPr>
              <w:t xml:space="preserve">: </w:t>
            </w:r>
            <w:r w:rsidRPr="00530651">
              <w:rPr>
                <w:b/>
                <w:i/>
              </w:rPr>
              <w:t xml:space="preserve">  </w:t>
            </w:r>
            <w:proofErr w:type="gramEnd"/>
            <w:r w:rsidRPr="00530651">
              <w:rPr>
                <w:b/>
                <w:i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F8158D8" w14:textId="77777777" w:rsidR="00550706" w:rsidRPr="00F362F9" w:rsidRDefault="00550706" w:rsidP="00682103">
            <w:pPr>
              <w:pStyle w:val="af"/>
              <w:jc w:val="right"/>
            </w:pPr>
            <w:r w:rsidRPr="00F362F9">
              <w:t xml:space="preserve">по сводному реестру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2C7D" w14:textId="77777777" w:rsidR="00550706" w:rsidRPr="00F362F9" w:rsidRDefault="00550706" w:rsidP="00682103">
            <w:pPr>
              <w:pStyle w:val="af"/>
            </w:pPr>
          </w:p>
        </w:tc>
      </w:tr>
      <w:tr w:rsidR="00550706" w:rsidRPr="00F362F9" w14:paraId="07075DEB" w14:textId="77777777" w:rsidTr="00682103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</w:tcPr>
          <w:p w14:paraId="5718B57A" w14:textId="77777777" w:rsidR="00550706" w:rsidRPr="000010D8" w:rsidRDefault="00550706" w:rsidP="00682103">
            <w:pPr>
              <w:pStyle w:val="af"/>
            </w:pPr>
            <w:r w:rsidRPr="000010D8">
              <w:rPr>
                <w:bCs/>
              </w:rPr>
              <w:t>_______________________________________________________________</w:t>
            </w:r>
            <w:r w:rsidRPr="000010D8"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9F6EACD" w14:textId="77777777" w:rsidR="00550706" w:rsidRPr="00F362F9" w:rsidRDefault="00550706" w:rsidP="00682103">
            <w:pPr>
              <w:pStyle w:val="af"/>
              <w:jc w:val="right"/>
            </w:pPr>
            <w:r w:rsidRPr="00F362F9">
              <w:t>По</w:t>
            </w:r>
            <w:r w:rsidRPr="00F362F9">
              <w:rPr>
                <w:color w:val="00916D"/>
              </w:rPr>
              <w:t xml:space="preserve"> </w:t>
            </w:r>
            <w:r w:rsidRPr="00F362F9">
              <w:t xml:space="preserve">ОКВЭД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A060" w14:textId="77777777" w:rsidR="00550706" w:rsidRPr="00F362F9" w:rsidRDefault="00550706" w:rsidP="00682103">
            <w:pPr>
              <w:pStyle w:val="af"/>
            </w:pPr>
          </w:p>
        </w:tc>
      </w:tr>
      <w:tr w:rsidR="00550706" w:rsidRPr="00F362F9" w14:paraId="58121701" w14:textId="77777777" w:rsidTr="00682103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</w:tcPr>
          <w:p w14:paraId="40AAA815" w14:textId="77777777" w:rsidR="00550706" w:rsidRPr="00F362F9" w:rsidRDefault="00550706" w:rsidP="00682103">
            <w:pPr>
              <w:pStyle w:val="af"/>
            </w:pPr>
            <w:r w:rsidRPr="00F362F9">
              <w:rPr>
                <w:b/>
                <w:bCs/>
              </w:rPr>
              <w:t>_______________________________________________________________</w:t>
            </w:r>
            <w:r w:rsidRPr="00F362F9"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DFF11CE" w14:textId="77777777" w:rsidR="00550706" w:rsidRPr="00F362F9" w:rsidRDefault="00550706" w:rsidP="00682103">
            <w:pPr>
              <w:pStyle w:val="af"/>
              <w:jc w:val="right"/>
            </w:pPr>
            <w:r w:rsidRPr="00F362F9">
              <w:t xml:space="preserve">По ОКВЭД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066B" w14:textId="77777777" w:rsidR="00550706" w:rsidRPr="00F362F9" w:rsidRDefault="00550706" w:rsidP="00682103">
            <w:pPr>
              <w:pStyle w:val="af"/>
            </w:pPr>
          </w:p>
        </w:tc>
      </w:tr>
      <w:tr w:rsidR="00550706" w:rsidRPr="00F362F9" w14:paraId="7DA0287B" w14:textId="77777777" w:rsidTr="00682103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</w:tcPr>
          <w:p w14:paraId="49095D00" w14:textId="77777777" w:rsidR="00550706" w:rsidRPr="00F362F9" w:rsidRDefault="00550706" w:rsidP="00682103">
            <w:pPr>
              <w:pStyle w:val="af"/>
            </w:pPr>
            <w:r w:rsidRPr="00F362F9">
              <w:t xml:space="preserve">Вид </w:t>
            </w:r>
            <w:r>
              <w:t>муниципаль</w:t>
            </w:r>
            <w:r w:rsidRPr="00F362F9">
              <w:t xml:space="preserve">ного </w:t>
            </w:r>
            <w:proofErr w:type="gramStart"/>
            <w:r w:rsidRPr="00F362F9">
              <w:t>учреждения</w:t>
            </w:r>
            <w:r w:rsidRPr="00530651">
              <w:rPr>
                <w:b/>
              </w:rPr>
              <w:t>:_</w:t>
            </w:r>
            <w:proofErr w:type="gramEnd"/>
            <w:r w:rsidRPr="00530651">
              <w:rPr>
                <w:b/>
              </w:rPr>
              <w:t>_</w:t>
            </w:r>
            <w:r w:rsidRPr="00F362F9"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741A876" w14:textId="77777777" w:rsidR="00550706" w:rsidRPr="00F362F9" w:rsidRDefault="00550706" w:rsidP="00682103">
            <w:pPr>
              <w:pStyle w:val="af"/>
              <w:jc w:val="right"/>
            </w:pPr>
            <w:r w:rsidRPr="00F362F9">
              <w:t xml:space="preserve">По ОКВЭД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7A13" w14:textId="77777777" w:rsidR="00550706" w:rsidRPr="00F362F9" w:rsidRDefault="00550706" w:rsidP="00682103">
            <w:pPr>
              <w:pStyle w:val="af"/>
            </w:pPr>
          </w:p>
        </w:tc>
      </w:tr>
      <w:tr w:rsidR="00550706" w:rsidRPr="00F362F9" w14:paraId="2F4EBFD9" w14:textId="77777777" w:rsidTr="00682103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</w:tcPr>
          <w:p w14:paraId="043DE103" w14:textId="77777777" w:rsidR="00550706" w:rsidRPr="00F362F9" w:rsidRDefault="00550706" w:rsidP="00682103">
            <w:pPr>
              <w:pStyle w:val="af"/>
              <w:jc w:val="right"/>
            </w:pPr>
            <w:r w:rsidRPr="00F362F9">
              <w:t xml:space="preserve">(указывается вид </w:t>
            </w:r>
            <w:r>
              <w:t>муниципаль</w:t>
            </w:r>
            <w:r w:rsidRPr="00F362F9">
              <w:t xml:space="preserve">ного                </w:t>
            </w:r>
          </w:p>
          <w:p w14:paraId="54EDD9F9" w14:textId="77777777" w:rsidR="00550706" w:rsidRPr="00F362F9" w:rsidRDefault="00550706" w:rsidP="00682103">
            <w:pPr>
              <w:pStyle w:val="af"/>
              <w:jc w:val="right"/>
            </w:pPr>
            <w:r w:rsidRPr="00F362F9">
              <w:t xml:space="preserve">учреждения из базового (отраслевого) перечня) </w:t>
            </w:r>
          </w:p>
          <w:p w14:paraId="43D013E7" w14:textId="77777777" w:rsidR="00550706" w:rsidRPr="00F362F9" w:rsidRDefault="00550706" w:rsidP="00682103">
            <w:pPr>
              <w:pStyle w:val="af"/>
              <w:jc w:val="center"/>
            </w:pPr>
            <w:r w:rsidRPr="00F362F9"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09854B8" w14:textId="77777777" w:rsidR="00550706" w:rsidRPr="00F362F9" w:rsidRDefault="00550706" w:rsidP="00682103">
            <w:pPr>
              <w:pStyle w:val="af"/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DB7B" w14:textId="77777777" w:rsidR="00550706" w:rsidRPr="00F362F9" w:rsidRDefault="00550706" w:rsidP="00682103">
            <w:pPr>
              <w:pStyle w:val="af"/>
            </w:pPr>
          </w:p>
        </w:tc>
      </w:tr>
    </w:tbl>
    <w:p w14:paraId="7B22AA37" w14:textId="77777777" w:rsidR="00550706" w:rsidRDefault="00550706" w:rsidP="00550706">
      <w:pPr>
        <w:pStyle w:val="af"/>
      </w:pPr>
    </w:p>
    <w:p w14:paraId="7BE8FDA2" w14:textId="77777777" w:rsidR="00550706" w:rsidRDefault="00550706" w:rsidP="00550706">
      <w:pPr>
        <w:pStyle w:val="af"/>
      </w:pPr>
      <w:proofErr w:type="gramStart"/>
      <w:r>
        <w:t>Периодичность  _</w:t>
      </w:r>
      <w:proofErr w:type="gramEnd"/>
      <w:r>
        <w:t>_</w:t>
      </w:r>
      <w:r w:rsidRPr="00530651">
        <w:rPr>
          <w:b/>
          <w:i/>
          <w:u w:val="single"/>
        </w:rPr>
        <w:t>ежеквартально, 1  квартал</w:t>
      </w:r>
      <w:r w:rsidRPr="000010D8">
        <w:rPr>
          <w:i/>
          <w:u w:val="single"/>
        </w:rPr>
        <w:t>_________________</w:t>
      </w:r>
      <w:r w:rsidRPr="000010D8">
        <w:t>______</w:t>
      </w:r>
      <w:r>
        <w:t xml:space="preserve"> </w:t>
      </w:r>
    </w:p>
    <w:p w14:paraId="34572138" w14:textId="77777777" w:rsidR="00550706" w:rsidRDefault="00550706" w:rsidP="00550706">
      <w:pPr>
        <w:pStyle w:val="af"/>
        <w:jc w:val="center"/>
      </w:pPr>
      <w:r>
        <w:t xml:space="preserve">(указывается в соответствии с периодичностью представления отчета </w:t>
      </w:r>
    </w:p>
    <w:p w14:paraId="0DA23471" w14:textId="77777777" w:rsidR="00550706" w:rsidRDefault="00550706" w:rsidP="00550706">
      <w:pPr>
        <w:pStyle w:val="af"/>
        <w:jc w:val="center"/>
      </w:pPr>
      <w:r>
        <w:lastRenderedPageBreak/>
        <w:t>о выполнении муниципального задания, установленной в муниципальном задании)</w:t>
      </w:r>
    </w:p>
    <w:p w14:paraId="22C29763" w14:textId="77777777" w:rsidR="00550706" w:rsidRDefault="00550706" w:rsidP="00550706">
      <w:pPr>
        <w:pStyle w:val="af"/>
        <w:rPr>
          <w:b/>
          <w:bCs/>
        </w:rPr>
      </w:pPr>
    </w:p>
    <w:p w14:paraId="1E367D9E" w14:textId="77777777" w:rsidR="00550706" w:rsidRPr="003860DE" w:rsidRDefault="00550706" w:rsidP="00550706">
      <w:pPr>
        <w:pStyle w:val="af"/>
        <w:jc w:val="center"/>
      </w:pPr>
      <w:r w:rsidRPr="003860DE">
        <w:rPr>
          <w:b/>
          <w:bCs/>
        </w:rPr>
        <w:t>Часть 1. Сведения об оказываемых муниципальных услугах</w:t>
      </w:r>
      <w:r w:rsidRPr="003860DE">
        <w:t xml:space="preserve"> </w:t>
      </w:r>
      <w:r>
        <w:rPr>
          <w:noProof/>
          <w:position w:val="-3"/>
        </w:rPr>
        <w:drawing>
          <wp:inline distT="0" distB="0" distL="0" distR="0" wp14:anchorId="51CEED56" wp14:editId="0A73DA0F">
            <wp:extent cx="83820" cy="152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DE945" w14:textId="77777777" w:rsidR="00550706" w:rsidRPr="003860DE" w:rsidRDefault="00550706" w:rsidP="00550706">
      <w:pPr>
        <w:pStyle w:val="af"/>
        <w:jc w:val="center"/>
      </w:pPr>
      <w:r w:rsidRPr="003860DE">
        <w:t xml:space="preserve">Раздел </w:t>
      </w:r>
      <w:r w:rsidRPr="003860DE">
        <w:rPr>
          <w:u w:val="single"/>
          <w:lang w:val="en-US"/>
        </w:rPr>
        <w:t>I</w:t>
      </w:r>
    </w:p>
    <w:tbl>
      <w:tblPr>
        <w:tblW w:w="10980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7044"/>
        <w:gridCol w:w="2556"/>
        <w:gridCol w:w="1380"/>
      </w:tblGrid>
      <w:tr w:rsidR="00550706" w:rsidRPr="003860DE" w14:paraId="6735E38F" w14:textId="77777777" w:rsidTr="00682103"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186AD1DD" w14:textId="77777777" w:rsidR="00550706" w:rsidRPr="003860DE" w:rsidRDefault="00550706" w:rsidP="00682103">
            <w:pPr>
              <w:pStyle w:val="af"/>
              <w:rPr>
                <w:u w:val="single"/>
              </w:rPr>
            </w:pPr>
            <w:r w:rsidRPr="003860DE">
              <w:t xml:space="preserve">1. Наименование муниципальной услуги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501BDF0" w14:textId="77777777" w:rsidR="00550706" w:rsidRPr="003860DE" w:rsidRDefault="00550706" w:rsidP="00682103">
            <w:pPr>
              <w:pStyle w:val="af"/>
              <w:jc w:val="right"/>
            </w:pPr>
            <w:r w:rsidRPr="003860DE">
              <w:t>Уникальный номер</w:t>
            </w:r>
          </w:p>
          <w:p w14:paraId="3EE071EF" w14:textId="77777777" w:rsidR="00550706" w:rsidRPr="003860DE" w:rsidRDefault="00550706" w:rsidP="00682103">
            <w:pPr>
              <w:pStyle w:val="af"/>
              <w:jc w:val="right"/>
            </w:pPr>
            <w:r w:rsidRPr="003860DE">
              <w:t>по базовому</w:t>
            </w:r>
          </w:p>
          <w:p w14:paraId="437FBE2F" w14:textId="77777777" w:rsidR="00550706" w:rsidRPr="003860DE" w:rsidRDefault="00550706" w:rsidP="00682103">
            <w:pPr>
              <w:pStyle w:val="af"/>
              <w:jc w:val="right"/>
            </w:pPr>
            <w:r w:rsidRPr="003860DE">
              <w:t xml:space="preserve">(отраслевому) перечню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DB2E" w14:textId="77777777" w:rsidR="00550706" w:rsidRDefault="00550706" w:rsidP="00682103">
            <w:pPr>
              <w:pStyle w:val="af"/>
              <w:ind w:firstLine="60"/>
              <w:jc w:val="both"/>
              <w:rPr>
                <w:sz w:val="16"/>
                <w:szCs w:val="16"/>
              </w:rPr>
            </w:pPr>
          </w:p>
          <w:p w14:paraId="73783FD6" w14:textId="77777777" w:rsidR="00550706" w:rsidRPr="00DF443A" w:rsidRDefault="00550706" w:rsidP="00682103">
            <w:pPr>
              <w:pStyle w:val="af"/>
              <w:ind w:firstLine="60"/>
              <w:jc w:val="both"/>
              <w:rPr>
                <w:sz w:val="18"/>
                <w:szCs w:val="18"/>
              </w:rPr>
            </w:pPr>
          </w:p>
        </w:tc>
      </w:tr>
      <w:tr w:rsidR="00550706" w:rsidRPr="003860DE" w14:paraId="61B7C8DD" w14:textId="77777777" w:rsidTr="00682103"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1967D7AB" w14:textId="77777777" w:rsidR="00550706" w:rsidRPr="003860DE" w:rsidRDefault="00550706" w:rsidP="00682103">
            <w:pPr>
              <w:pStyle w:val="af"/>
            </w:pPr>
            <w:r w:rsidRPr="003860DE">
              <w:t xml:space="preserve">2. Категории потребителей муниципальной услуги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3FC9721E" w14:textId="77777777" w:rsidR="00550706" w:rsidRPr="003860DE" w:rsidRDefault="00550706" w:rsidP="00682103">
            <w:pPr>
              <w:pStyle w:val="af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E2BCF2D" w14:textId="77777777" w:rsidR="00550706" w:rsidRPr="003860DE" w:rsidRDefault="00550706" w:rsidP="00682103">
            <w:pPr>
              <w:pStyle w:val="af"/>
            </w:pPr>
          </w:p>
        </w:tc>
      </w:tr>
    </w:tbl>
    <w:p w14:paraId="62A1A61E" w14:textId="77777777" w:rsidR="00550706" w:rsidRPr="003860DE" w:rsidRDefault="00550706" w:rsidP="00550706">
      <w:pPr>
        <w:pStyle w:val="af"/>
      </w:pPr>
    </w:p>
    <w:p w14:paraId="6E6EB2F3" w14:textId="77777777" w:rsidR="00550706" w:rsidRPr="003860DE" w:rsidRDefault="00550706" w:rsidP="00550706">
      <w:pPr>
        <w:pStyle w:val="af"/>
        <w:ind w:firstLine="300"/>
      </w:pPr>
      <w:r w:rsidRPr="003860DE">
        <w:t>3. Показатели, характеризующие объем и (или) качество муниципальной услуги:</w:t>
      </w:r>
    </w:p>
    <w:p w14:paraId="27D3FD41" w14:textId="77777777" w:rsidR="00550706" w:rsidRPr="003860DE" w:rsidRDefault="00550706" w:rsidP="00550706">
      <w:pPr>
        <w:pStyle w:val="af"/>
        <w:ind w:firstLine="300"/>
      </w:pPr>
      <w:r w:rsidRPr="003860DE">
        <w:t>3.1. Показатели, характеризующи</w:t>
      </w:r>
      <w:r>
        <w:t>е качество муниципальной услуги</w:t>
      </w:r>
      <w:r w:rsidRPr="003860DE">
        <w:t>:</w:t>
      </w:r>
    </w:p>
    <w:tbl>
      <w:tblPr>
        <w:tblW w:w="15811" w:type="dxa"/>
        <w:tblInd w:w="-276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080"/>
        <w:gridCol w:w="1265"/>
        <w:gridCol w:w="1075"/>
        <w:gridCol w:w="909"/>
        <w:gridCol w:w="1560"/>
        <w:gridCol w:w="918"/>
        <w:gridCol w:w="1491"/>
        <w:gridCol w:w="709"/>
        <w:gridCol w:w="583"/>
        <w:gridCol w:w="7"/>
        <w:gridCol w:w="1321"/>
        <w:gridCol w:w="1208"/>
        <w:gridCol w:w="1261"/>
        <w:gridCol w:w="865"/>
        <w:gridCol w:w="1559"/>
      </w:tblGrid>
      <w:tr w:rsidR="00550706" w:rsidRPr="00A145FE" w14:paraId="45598B48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AA76C8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2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163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A145FE">
              <w:rPr>
                <w:sz w:val="20"/>
                <w:szCs w:val="20"/>
              </w:rPr>
              <w:t>услуги</w:t>
            </w: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050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sz w:val="20"/>
                <w:szCs w:val="20"/>
              </w:rPr>
              <w:t xml:space="preserve">оказания муниципальной </w:t>
            </w:r>
            <w:r w:rsidRPr="00A145FE">
              <w:rPr>
                <w:sz w:val="20"/>
                <w:szCs w:val="20"/>
              </w:rPr>
              <w:t xml:space="preserve">услуги </w:t>
            </w:r>
          </w:p>
        </w:tc>
        <w:tc>
          <w:tcPr>
            <w:tcW w:w="2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1E07E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Показатель качества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A145FE">
              <w:rPr>
                <w:sz w:val="20"/>
                <w:szCs w:val="20"/>
              </w:rPr>
              <w:t>услуги</w:t>
            </w:r>
          </w:p>
        </w:tc>
        <w:tc>
          <w:tcPr>
            <w:tcW w:w="62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23113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</w:t>
            </w:r>
            <w:r w:rsidRPr="00A145FE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я</w:t>
            </w:r>
            <w:r w:rsidRPr="00A145FE">
              <w:rPr>
                <w:sz w:val="20"/>
                <w:szCs w:val="20"/>
              </w:rPr>
              <w:t xml:space="preserve"> качества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A145FE">
              <w:rPr>
                <w:sz w:val="20"/>
                <w:szCs w:val="20"/>
              </w:rPr>
              <w:t>услуги</w:t>
            </w:r>
          </w:p>
        </w:tc>
      </w:tr>
      <w:tr w:rsidR="00550706" w:rsidRPr="00A145FE" w14:paraId="13B360B2" w14:textId="77777777" w:rsidTr="00682103"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7412A7E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07D56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___________ (наименование показателя)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991A727" w14:textId="77777777" w:rsidR="00550706" w:rsidRPr="00A145FE" w:rsidRDefault="00550706" w:rsidP="00682103">
            <w:pPr>
              <w:pStyle w:val="a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C676D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FCA9AC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AA0C1B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___________ (наименование показателя)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434B29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  <w:p w14:paraId="04B449A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79B29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единица измерения</w:t>
            </w:r>
          </w:p>
          <w:p w14:paraId="3EC4B2B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по ОКЕИ</w:t>
            </w:r>
          </w:p>
          <w:p w14:paraId="1B09770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5528A2E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утверждено в муниципальном задании </w:t>
            </w:r>
          </w:p>
          <w:p w14:paraId="12FF7EA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 год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EAB49C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3A211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1492C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отклонение, </w:t>
            </w:r>
          </w:p>
          <w:p w14:paraId="394F95D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превышающее допустимое (возможное) значение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D341FC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причина отклонения </w:t>
            </w:r>
          </w:p>
        </w:tc>
      </w:tr>
      <w:tr w:rsidR="00550706" w:rsidRPr="00A145FE" w14:paraId="4F749E20" w14:textId="77777777" w:rsidTr="00682103"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52DF" w14:textId="77777777" w:rsidR="00550706" w:rsidRPr="00A145FE" w:rsidRDefault="00550706" w:rsidP="00682103">
            <w:pPr>
              <w:pStyle w:val="af"/>
              <w:ind w:firstLine="60"/>
              <w:jc w:val="bot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166B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E5CD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EF00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7A7D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DCB0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0627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0B8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00934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1E3AED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3CF3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03DE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3419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A083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</w:tr>
      <w:tr w:rsidR="00550706" w:rsidRPr="00A145FE" w14:paraId="090F6265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17F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B04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7C0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BEC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0A7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9B8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30A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A55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4A7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F92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03B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8C6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395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83F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14 </w:t>
            </w:r>
          </w:p>
        </w:tc>
      </w:tr>
      <w:tr w:rsidR="00550706" w:rsidRPr="00A145FE" w14:paraId="0116D3BE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7C3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BE7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F60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751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A13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74C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C55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668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1CE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3A3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177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EEA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158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5B0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</w:tr>
      <w:tr w:rsidR="00550706" w:rsidRPr="00A145FE" w14:paraId="226341FD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DC5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D7E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F6E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213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0903" w14:textId="77777777" w:rsidR="00550706" w:rsidRPr="00AA7CA1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887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F96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B88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8BB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3382" w14:textId="77777777" w:rsidR="00550706" w:rsidRPr="00530651" w:rsidRDefault="00550706" w:rsidP="0068210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E821" w14:textId="77777777" w:rsidR="00550706" w:rsidRPr="00530651" w:rsidRDefault="00550706" w:rsidP="0068210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150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7B9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4094" w14:textId="77777777" w:rsidR="00550706" w:rsidRPr="00A145FE" w:rsidRDefault="00550706" w:rsidP="00682103">
            <w:pPr>
              <w:pStyle w:val="af"/>
              <w:jc w:val="both"/>
              <w:rPr>
                <w:sz w:val="20"/>
                <w:szCs w:val="20"/>
              </w:rPr>
            </w:pPr>
          </w:p>
        </w:tc>
      </w:tr>
    </w:tbl>
    <w:p w14:paraId="54E740AE" w14:textId="77777777" w:rsidR="00550706" w:rsidRDefault="00550706" w:rsidP="00550706">
      <w:pPr>
        <w:pStyle w:val="af"/>
        <w:jc w:val="both"/>
      </w:pPr>
    </w:p>
    <w:p w14:paraId="46A92EC6" w14:textId="77777777" w:rsidR="00550706" w:rsidRDefault="00550706" w:rsidP="00550706">
      <w:pPr>
        <w:pStyle w:val="af"/>
        <w:jc w:val="both"/>
      </w:pPr>
      <w:r w:rsidRPr="00A145FE">
        <w:t xml:space="preserve">Допустимые (возможные) отклонения от установленных показателей качества муниципальной услуги, в пределах которых муниципальное </w:t>
      </w:r>
      <w:r w:rsidRPr="003860DE">
        <w:t>задание считается выполненным (процентов)</w:t>
      </w:r>
    </w:p>
    <w:p w14:paraId="63743A6B" w14:textId="77777777" w:rsidR="00550706" w:rsidRPr="003860DE" w:rsidRDefault="00550706" w:rsidP="00550706">
      <w:pPr>
        <w:pStyle w:val="af"/>
        <w:jc w:val="both"/>
      </w:pPr>
    </w:p>
    <w:tbl>
      <w:tblPr>
        <w:tblW w:w="0" w:type="auto"/>
        <w:tblInd w:w="3888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728"/>
      </w:tblGrid>
      <w:tr w:rsidR="00550706" w:rsidRPr="003860DE" w14:paraId="6C3F7984" w14:textId="77777777" w:rsidTr="00682103"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0890" w14:textId="77777777" w:rsidR="00550706" w:rsidRPr="003860DE" w:rsidRDefault="00550706" w:rsidP="00682103">
            <w:pPr>
              <w:pStyle w:val="af"/>
              <w:jc w:val="center"/>
            </w:pPr>
            <w:r w:rsidRPr="003860DE">
              <w:t>5</w:t>
            </w:r>
            <w:r>
              <w:t>%</w:t>
            </w:r>
          </w:p>
        </w:tc>
      </w:tr>
    </w:tbl>
    <w:p w14:paraId="5A25AADF" w14:textId="77777777" w:rsidR="00550706" w:rsidRDefault="00550706" w:rsidP="00550706">
      <w:pPr>
        <w:pStyle w:val="af"/>
        <w:jc w:val="both"/>
      </w:pPr>
    </w:p>
    <w:p w14:paraId="721918D5" w14:textId="77777777" w:rsidR="00550706" w:rsidRPr="003860DE" w:rsidRDefault="00550706" w:rsidP="00550706">
      <w:pPr>
        <w:pStyle w:val="af"/>
        <w:ind w:firstLine="300"/>
        <w:jc w:val="both"/>
      </w:pPr>
      <w:r w:rsidRPr="003860DE">
        <w:t>3.2. Показатели, характеризующие объем муниципальной услуги:</w:t>
      </w:r>
    </w:p>
    <w:p w14:paraId="47DA8BD4" w14:textId="77777777" w:rsidR="00550706" w:rsidRDefault="00550706" w:rsidP="00550706">
      <w:pPr>
        <w:pStyle w:val="af"/>
        <w:jc w:val="both"/>
      </w:pPr>
    </w:p>
    <w:tbl>
      <w:tblPr>
        <w:tblW w:w="15811" w:type="dxa"/>
        <w:tblInd w:w="-276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080"/>
        <w:gridCol w:w="1265"/>
        <w:gridCol w:w="1075"/>
        <w:gridCol w:w="909"/>
        <w:gridCol w:w="1560"/>
        <w:gridCol w:w="918"/>
        <w:gridCol w:w="1491"/>
        <w:gridCol w:w="709"/>
        <w:gridCol w:w="583"/>
        <w:gridCol w:w="7"/>
        <w:gridCol w:w="1321"/>
        <w:gridCol w:w="1208"/>
        <w:gridCol w:w="1261"/>
        <w:gridCol w:w="865"/>
        <w:gridCol w:w="1559"/>
      </w:tblGrid>
      <w:tr w:rsidR="00550706" w:rsidRPr="00A145FE" w14:paraId="3599A6A6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63325F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2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9E4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Показатель, характеризующий содержание услуги</w:t>
            </w: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590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Показатель, характеризующий условия (формы) выполнения услуги </w:t>
            </w:r>
          </w:p>
        </w:tc>
        <w:tc>
          <w:tcPr>
            <w:tcW w:w="2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32BEC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 xml:space="preserve">объема муниципальной </w:t>
            </w:r>
            <w:r w:rsidRPr="00A145FE">
              <w:rPr>
                <w:sz w:val="20"/>
                <w:szCs w:val="20"/>
              </w:rPr>
              <w:t>услуги</w:t>
            </w:r>
          </w:p>
        </w:tc>
        <w:tc>
          <w:tcPr>
            <w:tcW w:w="62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CDA75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</w:t>
            </w:r>
            <w:r w:rsidRPr="00A145FE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я</w:t>
            </w:r>
            <w:r w:rsidRPr="00A145FE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объема </w:t>
            </w:r>
            <w:r w:rsidRPr="00A145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145FE">
              <w:rPr>
                <w:sz w:val="20"/>
                <w:szCs w:val="20"/>
              </w:rPr>
              <w:t>услуги</w:t>
            </w:r>
          </w:p>
        </w:tc>
      </w:tr>
      <w:tr w:rsidR="00550706" w:rsidRPr="00A145FE" w14:paraId="174E70EA" w14:textId="77777777" w:rsidTr="00682103"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29AF350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D75291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___________ (наименование показателя)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B54552" w14:textId="77777777" w:rsidR="00550706" w:rsidRPr="00A145FE" w:rsidRDefault="00550706" w:rsidP="00682103">
            <w:pPr>
              <w:pStyle w:val="a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31340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DA5D73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E3D6D2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___________ (наименование показателя)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91891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  <w:p w14:paraId="4B46523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CBD2C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единица измерения</w:t>
            </w:r>
          </w:p>
          <w:p w14:paraId="1D62FAB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по ОКЕИ</w:t>
            </w:r>
          </w:p>
          <w:p w14:paraId="7939C63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3876874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утверждено в муниципальном задании </w:t>
            </w:r>
          </w:p>
          <w:p w14:paraId="36313B9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 год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9C6CBB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A8130F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9409AF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отклонение, </w:t>
            </w:r>
          </w:p>
          <w:p w14:paraId="4E86061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превышающее допустимое (возможное) значение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6A5879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причина отклонения </w:t>
            </w:r>
          </w:p>
        </w:tc>
      </w:tr>
      <w:tr w:rsidR="00550706" w:rsidRPr="00A145FE" w14:paraId="204A45A2" w14:textId="77777777" w:rsidTr="00682103"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6D11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F785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9B0E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5DF3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0267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FC10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D911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203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C86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C228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5A2A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CABB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6118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A48C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</w:tr>
      <w:tr w:rsidR="00550706" w:rsidRPr="00A145FE" w14:paraId="410118C1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293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539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803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152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068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697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1E11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8B9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ED9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6E6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65D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CFF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92F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DB7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14 </w:t>
            </w:r>
          </w:p>
        </w:tc>
      </w:tr>
      <w:tr w:rsidR="00550706" w:rsidRPr="00A145FE" w14:paraId="5B027D99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8A9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957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7CF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43C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3C0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BED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0F9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A52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149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115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15B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EE0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94B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8C0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</w:tr>
      <w:tr w:rsidR="00550706" w:rsidRPr="00A145FE" w14:paraId="2295B2A4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321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AE0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674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722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CCFE" w14:textId="77777777" w:rsidR="00550706" w:rsidRPr="00AA7CA1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D90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E60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C07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681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833D" w14:textId="77777777" w:rsidR="00550706" w:rsidRPr="00530651" w:rsidRDefault="00550706" w:rsidP="0068210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942D" w14:textId="77777777" w:rsidR="00550706" w:rsidRPr="00530651" w:rsidRDefault="00550706" w:rsidP="0068210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541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FD1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B25E" w14:textId="77777777" w:rsidR="00550706" w:rsidRPr="00A145FE" w:rsidRDefault="00550706" w:rsidP="00682103">
            <w:pPr>
              <w:pStyle w:val="af"/>
              <w:jc w:val="both"/>
              <w:rPr>
                <w:sz w:val="20"/>
                <w:szCs w:val="20"/>
              </w:rPr>
            </w:pPr>
          </w:p>
        </w:tc>
      </w:tr>
    </w:tbl>
    <w:p w14:paraId="63F30608" w14:textId="77777777" w:rsidR="00550706" w:rsidRPr="003860DE" w:rsidRDefault="00550706" w:rsidP="00550706">
      <w:pPr>
        <w:pStyle w:val="af"/>
        <w:jc w:val="both"/>
      </w:pPr>
    </w:p>
    <w:p w14:paraId="7D3B538B" w14:textId="77777777" w:rsidR="00550706" w:rsidRPr="003860DE" w:rsidRDefault="00550706" w:rsidP="00550706">
      <w:pPr>
        <w:pStyle w:val="af"/>
        <w:jc w:val="both"/>
      </w:pPr>
      <w:r w:rsidRPr="003860DE"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tbl>
      <w:tblPr>
        <w:tblW w:w="0" w:type="auto"/>
        <w:tblInd w:w="3900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728"/>
      </w:tblGrid>
      <w:tr w:rsidR="00550706" w:rsidRPr="003860DE" w14:paraId="084099BA" w14:textId="77777777" w:rsidTr="00682103"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F840" w14:textId="77777777" w:rsidR="00550706" w:rsidRPr="003860DE" w:rsidRDefault="00550706" w:rsidP="00682103">
            <w:pPr>
              <w:pStyle w:val="af"/>
              <w:jc w:val="center"/>
            </w:pPr>
            <w:r w:rsidRPr="003860DE">
              <w:t>-</w:t>
            </w:r>
          </w:p>
        </w:tc>
      </w:tr>
      <w:tr w:rsidR="00550706" w:rsidRPr="003860DE" w14:paraId="51EEFEA9" w14:textId="77777777" w:rsidTr="00682103"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2C51" w14:textId="77777777" w:rsidR="00550706" w:rsidRPr="003860DE" w:rsidRDefault="00550706" w:rsidP="00682103">
            <w:pPr>
              <w:pStyle w:val="af"/>
              <w:jc w:val="center"/>
            </w:pPr>
          </w:p>
        </w:tc>
      </w:tr>
    </w:tbl>
    <w:p w14:paraId="58AC6E10" w14:textId="77777777" w:rsidR="00550706" w:rsidRDefault="00550706" w:rsidP="00550706">
      <w:pPr>
        <w:pStyle w:val="af"/>
      </w:pPr>
    </w:p>
    <w:p w14:paraId="6A073F64" w14:textId="77777777" w:rsidR="00550706" w:rsidRDefault="00550706" w:rsidP="00550706">
      <w:pPr>
        <w:pStyle w:val="af"/>
      </w:pPr>
    </w:p>
    <w:p w14:paraId="3317C887" w14:textId="77777777" w:rsidR="00550706" w:rsidRDefault="00550706" w:rsidP="00550706">
      <w:pPr>
        <w:pStyle w:val="af"/>
        <w:jc w:val="center"/>
        <w:rPr>
          <w:u w:val="single"/>
        </w:rPr>
      </w:pPr>
      <w:r w:rsidRPr="003860DE">
        <w:t xml:space="preserve">Раздел </w:t>
      </w:r>
      <w:r w:rsidRPr="003860DE">
        <w:rPr>
          <w:u w:val="single"/>
          <w:lang w:val="en-US"/>
        </w:rPr>
        <w:t>I</w:t>
      </w:r>
      <w:r>
        <w:rPr>
          <w:u w:val="single"/>
          <w:lang w:val="en-US"/>
        </w:rPr>
        <w:t>I</w:t>
      </w:r>
    </w:p>
    <w:p w14:paraId="3274BDC8" w14:textId="77777777" w:rsidR="00550706" w:rsidRPr="003860DE" w:rsidRDefault="00550706" w:rsidP="00550706">
      <w:pPr>
        <w:pStyle w:val="af"/>
      </w:pPr>
    </w:p>
    <w:tbl>
      <w:tblPr>
        <w:tblW w:w="10980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7044"/>
        <w:gridCol w:w="2556"/>
        <w:gridCol w:w="1380"/>
      </w:tblGrid>
      <w:tr w:rsidR="00550706" w:rsidRPr="003860DE" w14:paraId="19CFEF11" w14:textId="77777777" w:rsidTr="00682103"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43A17A39" w14:textId="77777777" w:rsidR="00550706" w:rsidRPr="003860DE" w:rsidRDefault="00550706" w:rsidP="00682103">
            <w:pPr>
              <w:pStyle w:val="af"/>
              <w:rPr>
                <w:u w:val="single"/>
              </w:rPr>
            </w:pPr>
            <w:r w:rsidRPr="003860DE">
              <w:t xml:space="preserve">1. Наименование муниципальной услуги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4DAAB02" w14:textId="77777777" w:rsidR="00550706" w:rsidRPr="003860DE" w:rsidRDefault="00550706" w:rsidP="00682103">
            <w:pPr>
              <w:pStyle w:val="af"/>
              <w:jc w:val="right"/>
            </w:pPr>
            <w:r w:rsidRPr="003860DE">
              <w:t>Уникальный номер</w:t>
            </w:r>
          </w:p>
          <w:p w14:paraId="73DF3E72" w14:textId="77777777" w:rsidR="00550706" w:rsidRPr="003860DE" w:rsidRDefault="00550706" w:rsidP="00682103">
            <w:pPr>
              <w:pStyle w:val="af"/>
              <w:jc w:val="right"/>
            </w:pPr>
            <w:r w:rsidRPr="003860DE">
              <w:t>по базовому</w:t>
            </w:r>
          </w:p>
          <w:p w14:paraId="566B89A2" w14:textId="77777777" w:rsidR="00550706" w:rsidRPr="003860DE" w:rsidRDefault="00550706" w:rsidP="00682103">
            <w:pPr>
              <w:pStyle w:val="af"/>
              <w:jc w:val="right"/>
            </w:pPr>
            <w:r w:rsidRPr="003860DE">
              <w:t xml:space="preserve">(отраслевому) перечню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ED2E" w14:textId="77777777" w:rsidR="00550706" w:rsidRDefault="00550706" w:rsidP="00682103">
            <w:pPr>
              <w:pStyle w:val="af"/>
              <w:ind w:firstLine="60"/>
              <w:jc w:val="both"/>
              <w:rPr>
                <w:sz w:val="16"/>
                <w:szCs w:val="16"/>
              </w:rPr>
            </w:pPr>
          </w:p>
          <w:p w14:paraId="7116FC0A" w14:textId="77777777" w:rsidR="00550706" w:rsidRPr="00DF443A" w:rsidRDefault="00550706" w:rsidP="00682103">
            <w:pPr>
              <w:pStyle w:val="af"/>
              <w:ind w:firstLine="60"/>
              <w:jc w:val="both"/>
              <w:rPr>
                <w:sz w:val="18"/>
                <w:szCs w:val="18"/>
              </w:rPr>
            </w:pPr>
          </w:p>
        </w:tc>
      </w:tr>
      <w:tr w:rsidR="00550706" w:rsidRPr="003860DE" w14:paraId="6FBA54EA" w14:textId="77777777" w:rsidTr="00682103">
        <w:tc>
          <w:tcPr>
            <w:tcW w:w="7044" w:type="dxa"/>
            <w:tcBorders>
              <w:top w:val="nil"/>
              <w:left w:val="nil"/>
              <w:bottom w:val="nil"/>
              <w:right w:val="nil"/>
            </w:tcBorders>
          </w:tcPr>
          <w:p w14:paraId="59131426" w14:textId="77777777" w:rsidR="00550706" w:rsidRPr="003860DE" w:rsidRDefault="00550706" w:rsidP="00682103">
            <w:pPr>
              <w:pStyle w:val="af"/>
            </w:pPr>
            <w:r w:rsidRPr="003860DE">
              <w:t xml:space="preserve">2. Категории потребителей муниципальной услуги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4BF8DFC1" w14:textId="77777777" w:rsidR="00550706" w:rsidRPr="003860DE" w:rsidRDefault="00550706" w:rsidP="00682103">
            <w:pPr>
              <w:pStyle w:val="af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5ACC2CF" w14:textId="77777777" w:rsidR="00550706" w:rsidRPr="003860DE" w:rsidRDefault="00550706" w:rsidP="00682103">
            <w:pPr>
              <w:pStyle w:val="af"/>
            </w:pPr>
          </w:p>
        </w:tc>
      </w:tr>
    </w:tbl>
    <w:p w14:paraId="5A588D6B" w14:textId="77777777" w:rsidR="00550706" w:rsidRPr="003860DE" w:rsidRDefault="00550706" w:rsidP="00550706">
      <w:pPr>
        <w:pStyle w:val="af"/>
        <w:ind w:firstLine="300"/>
      </w:pPr>
    </w:p>
    <w:p w14:paraId="123617D1" w14:textId="77777777" w:rsidR="00550706" w:rsidRPr="003860DE" w:rsidRDefault="00550706" w:rsidP="00550706">
      <w:pPr>
        <w:pStyle w:val="af"/>
        <w:ind w:firstLine="300"/>
      </w:pPr>
      <w:r w:rsidRPr="003860DE">
        <w:t>3. Показатели, характеризующие объем и (или) качество муниципальной услуги:</w:t>
      </w:r>
    </w:p>
    <w:p w14:paraId="403C6D84" w14:textId="77777777" w:rsidR="00550706" w:rsidRPr="003860DE" w:rsidRDefault="00550706" w:rsidP="00550706">
      <w:pPr>
        <w:pStyle w:val="af"/>
        <w:ind w:firstLine="300"/>
      </w:pPr>
      <w:r w:rsidRPr="003860DE">
        <w:t>3.1. Показатели, характеризующи</w:t>
      </w:r>
      <w:r>
        <w:t>е качество муниципальной услуги</w:t>
      </w:r>
      <w:r w:rsidRPr="003860DE">
        <w:t>:</w:t>
      </w:r>
    </w:p>
    <w:tbl>
      <w:tblPr>
        <w:tblW w:w="15528" w:type="dxa"/>
        <w:tblInd w:w="-276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080"/>
        <w:gridCol w:w="1265"/>
        <w:gridCol w:w="1075"/>
        <w:gridCol w:w="909"/>
        <w:gridCol w:w="1276"/>
        <w:gridCol w:w="1202"/>
        <w:gridCol w:w="1491"/>
        <w:gridCol w:w="709"/>
        <w:gridCol w:w="583"/>
        <w:gridCol w:w="22"/>
        <w:gridCol w:w="1306"/>
        <w:gridCol w:w="1208"/>
        <w:gridCol w:w="1261"/>
        <w:gridCol w:w="1194"/>
        <w:gridCol w:w="947"/>
      </w:tblGrid>
      <w:tr w:rsidR="00550706" w:rsidRPr="00A145FE" w14:paraId="4CBE7D55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9422A7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Уникальный номер реестрово</w:t>
            </w:r>
            <w:r w:rsidRPr="00A145FE">
              <w:rPr>
                <w:sz w:val="20"/>
                <w:szCs w:val="20"/>
              </w:rPr>
              <w:lastRenderedPageBreak/>
              <w:t xml:space="preserve">й записи </w:t>
            </w:r>
          </w:p>
        </w:tc>
        <w:tc>
          <w:tcPr>
            <w:tcW w:w="32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AB9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lastRenderedPageBreak/>
              <w:t>Показатель, характеризующий содержание услуги</w:t>
            </w: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691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Показатель, характеризующий условия (формы) выполнения </w:t>
            </w:r>
            <w:r w:rsidRPr="00A145FE">
              <w:rPr>
                <w:sz w:val="20"/>
                <w:szCs w:val="20"/>
              </w:rPr>
              <w:lastRenderedPageBreak/>
              <w:t xml:space="preserve">услуги </w:t>
            </w:r>
          </w:p>
        </w:tc>
        <w:tc>
          <w:tcPr>
            <w:tcW w:w="28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BBAD5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lastRenderedPageBreak/>
              <w:t xml:space="preserve">Показатель качества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A145FE">
              <w:rPr>
                <w:sz w:val="20"/>
                <w:szCs w:val="20"/>
              </w:rPr>
              <w:t>услуги</w:t>
            </w:r>
          </w:p>
        </w:tc>
        <w:tc>
          <w:tcPr>
            <w:tcW w:w="591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F694F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</w:t>
            </w:r>
            <w:r w:rsidRPr="00A145FE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я</w:t>
            </w:r>
            <w:r w:rsidRPr="00A145FE">
              <w:rPr>
                <w:sz w:val="20"/>
                <w:szCs w:val="20"/>
              </w:rPr>
              <w:t xml:space="preserve"> качества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A145FE">
              <w:rPr>
                <w:sz w:val="20"/>
                <w:szCs w:val="20"/>
              </w:rPr>
              <w:t>услуги</w:t>
            </w:r>
          </w:p>
        </w:tc>
      </w:tr>
      <w:tr w:rsidR="00550706" w:rsidRPr="00A145FE" w14:paraId="316B0C96" w14:textId="77777777" w:rsidTr="00682103"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2DB1466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9AA63D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___________ (наименование показателя)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8C4562A" w14:textId="77777777" w:rsidR="00550706" w:rsidRPr="00A145FE" w:rsidRDefault="00550706" w:rsidP="00682103">
            <w:pPr>
              <w:pStyle w:val="a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F2A722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A6A4DC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B35F48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___________ (наименование показателя)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FF2ABD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  <w:p w14:paraId="2BB75E4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A8975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единица измерения</w:t>
            </w:r>
          </w:p>
          <w:p w14:paraId="42C2E4B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по ОКЕИ</w:t>
            </w:r>
          </w:p>
          <w:p w14:paraId="49CDCB0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76F19C8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утверждено в муниципальном задании </w:t>
            </w:r>
          </w:p>
          <w:p w14:paraId="2E0E1B7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 год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E3F8D6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20699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1803A5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отклонение, </w:t>
            </w:r>
          </w:p>
          <w:p w14:paraId="3F4B366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превышающее допустимое (возможное) значение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7317F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причина отклонения </w:t>
            </w:r>
          </w:p>
        </w:tc>
      </w:tr>
      <w:tr w:rsidR="00550706" w:rsidRPr="00A145FE" w14:paraId="1D5FE347" w14:textId="77777777" w:rsidTr="00682103"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B69F" w14:textId="77777777" w:rsidR="00550706" w:rsidRPr="007975EA" w:rsidRDefault="00550706" w:rsidP="00682103">
            <w:pPr>
              <w:pStyle w:val="af"/>
              <w:ind w:firstLine="60"/>
              <w:jc w:val="both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F3AF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7F93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261B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D5D1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7E15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A63A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B43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B3A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3264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FCCC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E91D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D08D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BB50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</w:tr>
      <w:tr w:rsidR="00550706" w:rsidRPr="00A145FE" w14:paraId="2BE65187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CDF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7F4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CA7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012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92D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87B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6AB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D68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C4C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921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36E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1AE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B62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024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14 </w:t>
            </w:r>
          </w:p>
        </w:tc>
      </w:tr>
      <w:tr w:rsidR="00550706" w:rsidRPr="00A145FE" w14:paraId="563EA19A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80A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8ED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C31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51C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D04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FCC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34B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2E1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16F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FFC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C96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CA0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B60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0C3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</w:tr>
      <w:tr w:rsidR="00550706" w:rsidRPr="00A145FE" w14:paraId="16854CC2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61F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41F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FA9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619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1667" w14:textId="77777777" w:rsidR="00550706" w:rsidRPr="00AA7CA1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D55D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076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E26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476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168A" w14:textId="77777777" w:rsidR="00550706" w:rsidRPr="00530651" w:rsidRDefault="00550706" w:rsidP="0068210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5BDE" w14:textId="77777777" w:rsidR="00550706" w:rsidRPr="00B91584" w:rsidRDefault="00550706" w:rsidP="0068210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FBD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1BD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5B0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</w:tr>
    </w:tbl>
    <w:p w14:paraId="12DE7570" w14:textId="77777777" w:rsidR="00550706" w:rsidRPr="003860DE" w:rsidRDefault="00550706" w:rsidP="00550706">
      <w:pPr>
        <w:pStyle w:val="af"/>
        <w:jc w:val="both"/>
      </w:pPr>
    </w:p>
    <w:p w14:paraId="7B4BFDAF" w14:textId="77777777" w:rsidR="00550706" w:rsidRPr="003860DE" w:rsidRDefault="00550706" w:rsidP="00550706">
      <w:pPr>
        <w:pStyle w:val="af"/>
        <w:jc w:val="both"/>
      </w:pPr>
      <w:r w:rsidRPr="003860DE"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</w:p>
    <w:tbl>
      <w:tblPr>
        <w:tblW w:w="0" w:type="auto"/>
        <w:tblInd w:w="3888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728"/>
      </w:tblGrid>
      <w:tr w:rsidR="00550706" w:rsidRPr="003860DE" w14:paraId="76A93A28" w14:textId="77777777" w:rsidTr="00682103"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2507" w14:textId="77777777" w:rsidR="00550706" w:rsidRPr="003860DE" w:rsidRDefault="00550706" w:rsidP="00682103">
            <w:pPr>
              <w:pStyle w:val="af"/>
              <w:jc w:val="center"/>
            </w:pPr>
            <w:r w:rsidRPr="003860DE">
              <w:t>5</w:t>
            </w:r>
            <w:r>
              <w:t>%</w:t>
            </w:r>
          </w:p>
        </w:tc>
      </w:tr>
    </w:tbl>
    <w:p w14:paraId="55290EB6" w14:textId="77777777" w:rsidR="00550706" w:rsidRDefault="00550706" w:rsidP="00550706">
      <w:pPr>
        <w:pStyle w:val="af"/>
        <w:jc w:val="both"/>
      </w:pPr>
    </w:p>
    <w:p w14:paraId="23263176" w14:textId="77777777" w:rsidR="00550706" w:rsidRDefault="00550706" w:rsidP="00550706">
      <w:pPr>
        <w:pStyle w:val="af"/>
        <w:ind w:firstLine="300"/>
        <w:jc w:val="both"/>
      </w:pPr>
      <w:r w:rsidRPr="003860DE">
        <w:t>3.2. Показатели, характеризующие объем муниципальной услуги:</w:t>
      </w:r>
    </w:p>
    <w:p w14:paraId="0B445170" w14:textId="77777777" w:rsidR="00550706" w:rsidRPr="003860DE" w:rsidRDefault="00550706" w:rsidP="00550706">
      <w:pPr>
        <w:pStyle w:val="af"/>
        <w:jc w:val="both"/>
      </w:pPr>
    </w:p>
    <w:tbl>
      <w:tblPr>
        <w:tblW w:w="15669" w:type="dxa"/>
        <w:tblInd w:w="-276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080"/>
        <w:gridCol w:w="1265"/>
        <w:gridCol w:w="1075"/>
        <w:gridCol w:w="909"/>
        <w:gridCol w:w="1276"/>
        <w:gridCol w:w="1202"/>
        <w:gridCol w:w="1491"/>
        <w:gridCol w:w="709"/>
        <w:gridCol w:w="583"/>
        <w:gridCol w:w="7"/>
        <w:gridCol w:w="1321"/>
        <w:gridCol w:w="1208"/>
        <w:gridCol w:w="1261"/>
        <w:gridCol w:w="1194"/>
        <w:gridCol w:w="1088"/>
      </w:tblGrid>
      <w:tr w:rsidR="00550706" w:rsidRPr="00A145FE" w14:paraId="268CAE1F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F4F9C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2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E53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Показатель, характеризующий содержание услуги</w:t>
            </w: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749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Показатель, характеризующий условия (формы) выполнения услуги </w:t>
            </w:r>
          </w:p>
        </w:tc>
        <w:tc>
          <w:tcPr>
            <w:tcW w:w="2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EA266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 xml:space="preserve">объема муниципальной </w:t>
            </w:r>
            <w:r w:rsidRPr="00A145FE">
              <w:rPr>
                <w:sz w:val="20"/>
                <w:szCs w:val="20"/>
              </w:rPr>
              <w:t>услуги</w:t>
            </w:r>
          </w:p>
        </w:tc>
        <w:tc>
          <w:tcPr>
            <w:tcW w:w="607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D153E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</w:t>
            </w:r>
            <w:r w:rsidRPr="00A145FE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я</w:t>
            </w:r>
            <w:r w:rsidRPr="00A145FE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объема </w:t>
            </w:r>
            <w:r w:rsidRPr="00A145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145FE">
              <w:rPr>
                <w:sz w:val="20"/>
                <w:szCs w:val="20"/>
              </w:rPr>
              <w:t>услуги</w:t>
            </w:r>
          </w:p>
        </w:tc>
      </w:tr>
      <w:tr w:rsidR="00550706" w:rsidRPr="00A145FE" w14:paraId="2ED3E7C1" w14:textId="77777777" w:rsidTr="00682103"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E008FA2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9338C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___________ (наименование показателя)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8F61F1C" w14:textId="77777777" w:rsidR="00550706" w:rsidRPr="00A145FE" w:rsidRDefault="00550706" w:rsidP="00682103">
            <w:pPr>
              <w:pStyle w:val="a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5142F8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70AE1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7D3132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___________ (наименование показателя)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92898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  <w:p w14:paraId="1BB1AE2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738A1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единица измерения</w:t>
            </w:r>
          </w:p>
          <w:p w14:paraId="0D84EEA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по ОКЕИ</w:t>
            </w:r>
          </w:p>
          <w:p w14:paraId="3FC4E1F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7F1CFA3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утверждено в муниципальном задании </w:t>
            </w:r>
          </w:p>
          <w:p w14:paraId="15B8397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 год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8185A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EF09E4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FF4B80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отклонение, </w:t>
            </w:r>
          </w:p>
          <w:p w14:paraId="3A449AC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превышающее допустимое (возможное) значение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4F324B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причина отклонения </w:t>
            </w:r>
          </w:p>
        </w:tc>
      </w:tr>
      <w:tr w:rsidR="00550706" w:rsidRPr="00A145FE" w14:paraId="7D847FFE" w14:textId="77777777" w:rsidTr="00682103"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B35A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4E2D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DCF5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56DA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DDB6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53E6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9505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5B1F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1FB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279D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891A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86D6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71CB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D5F78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</w:tr>
      <w:tr w:rsidR="00550706" w:rsidRPr="00A145FE" w14:paraId="009DACBA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27C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353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629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173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7DF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5DE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D24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68F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E6D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793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E18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56C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F75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FB5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14 </w:t>
            </w:r>
          </w:p>
        </w:tc>
      </w:tr>
      <w:tr w:rsidR="00550706" w:rsidRPr="00A145FE" w14:paraId="5DD1205B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06C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DF4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C4C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3CB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2A2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E26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66F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AC6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DEB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9AA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CA8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2AD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F10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E74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</w:tr>
      <w:tr w:rsidR="00550706" w:rsidRPr="00A145FE" w14:paraId="2C8CBD89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236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89F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07F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BDB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A192" w14:textId="77777777" w:rsidR="00550706" w:rsidRPr="00AA7CA1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5AC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083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2A7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8EE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0AB2" w14:textId="77777777" w:rsidR="00550706" w:rsidRPr="00F63870" w:rsidRDefault="00550706" w:rsidP="0068210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0C4A" w14:textId="77777777" w:rsidR="00550706" w:rsidRPr="00F63870" w:rsidRDefault="00550706" w:rsidP="0068210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6F3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DB5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49B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</w:tbl>
    <w:p w14:paraId="2E4FF242" w14:textId="77777777" w:rsidR="00550706" w:rsidRPr="003860DE" w:rsidRDefault="00550706" w:rsidP="00550706">
      <w:pPr>
        <w:pStyle w:val="af"/>
        <w:jc w:val="both"/>
      </w:pPr>
    </w:p>
    <w:p w14:paraId="4C0D9E60" w14:textId="77777777" w:rsidR="00550706" w:rsidRPr="003860DE" w:rsidRDefault="00550706" w:rsidP="00550706">
      <w:pPr>
        <w:pStyle w:val="af"/>
        <w:jc w:val="both"/>
      </w:pPr>
      <w:r w:rsidRPr="003860DE"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tbl>
      <w:tblPr>
        <w:tblW w:w="0" w:type="auto"/>
        <w:tblInd w:w="3900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728"/>
      </w:tblGrid>
      <w:tr w:rsidR="00550706" w:rsidRPr="003860DE" w14:paraId="24B97EC0" w14:textId="77777777" w:rsidTr="00682103"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9EE5" w14:textId="77777777" w:rsidR="00550706" w:rsidRPr="003860DE" w:rsidRDefault="00550706" w:rsidP="00682103">
            <w:pPr>
              <w:pStyle w:val="af"/>
              <w:jc w:val="center"/>
            </w:pPr>
            <w:r w:rsidRPr="003860DE">
              <w:lastRenderedPageBreak/>
              <w:t>-</w:t>
            </w:r>
          </w:p>
        </w:tc>
      </w:tr>
    </w:tbl>
    <w:p w14:paraId="7B405121" w14:textId="77777777" w:rsidR="00550706" w:rsidRDefault="00550706" w:rsidP="00550706">
      <w:pPr>
        <w:pStyle w:val="af"/>
      </w:pPr>
    </w:p>
    <w:p w14:paraId="6D7566D5" w14:textId="77777777" w:rsidR="00550706" w:rsidRDefault="00550706" w:rsidP="00550706">
      <w:pPr>
        <w:pStyle w:val="af"/>
        <w:jc w:val="center"/>
      </w:pPr>
    </w:p>
    <w:p w14:paraId="4BF6DF5B" w14:textId="77777777" w:rsidR="00550706" w:rsidRPr="009E4CA7" w:rsidRDefault="00550706" w:rsidP="00550706">
      <w:pPr>
        <w:pStyle w:val="af"/>
        <w:jc w:val="center"/>
        <w:rPr>
          <w:b/>
        </w:rPr>
      </w:pPr>
      <w:r w:rsidRPr="009E4CA7">
        <w:rPr>
          <w:b/>
        </w:rPr>
        <w:t>Часть 2. Сведения о выполняемых работах</w:t>
      </w:r>
    </w:p>
    <w:p w14:paraId="58E38823" w14:textId="77777777" w:rsidR="00550706" w:rsidRPr="00457106" w:rsidRDefault="00550706" w:rsidP="00550706">
      <w:pPr>
        <w:pStyle w:val="af"/>
        <w:jc w:val="both"/>
      </w:pPr>
    </w:p>
    <w:p w14:paraId="2BEA9E01" w14:textId="77777777" w:rsidR="00550706" w:rsidRPr="00457106" w:rsidRDefault="00550706" w:rsidP="00550706">
      <w:pPr>
        <w:pStyle w:val="af"/>
        <w:jc w:val="both"/>
      </w:pPr>
      <w:r w:rsidRPr="00457106">
        <w:t>Раздел __1____</w:t>
      </w:r>
    </w:p>
    <w:p w14:paraId="62BC466E" w14:textId="77777777" w:rsidR="00550706" w:rsidRPr="00457106" w:rsidRDefault="00550706" w:rsidP="00550706">
      <w:pPr>
        <w:pStyle w:val="af"/>
        <w:jc w:val="both"/>
      </w:pPr>
    </w:p>
    <w:tbl>
      <w:tblPr>
        <w:tblW w:w="0" w:type="auto"/>
        <w:tblInd w:w="336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264"/>
        <w:gridCol w:w="2273"/>
        <w:gridCol w:w="1701"/>
      </w:tblGrid>
      <w:tr w:rsidR="00550706" w:rsidRPr="00457106" w14:paraId="39990BA5" w14:textId="77777777" w:rsidTr="00682103"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6BE6E165" w14:textId="77777777" w:rsidR="00550706" w:rsidRPr="00457106" w:rsidRDefault="00550706" w:rsidP="00682103">
            <w:pPr>
              <w:pStyle w:val="af"/>
              <w:jc w:val="both"/>
            </w:pPr>
            <w:r>
              <w:t xml:space="preserve">1. Наименование муниципальной услуги: </w:t>
            </w:r>
          </w:p>
          <w:p w14:paraId="1361CE10" w14:textId="77777777" w:rsidR="00550706" w:rsidRPr="00457106" w:rsidRDefault="00550706" w:rsidP="00682103">
            <w:pPr>
              <w:pStyle w:val="af"/>
              <w:jc w:val="both"/>
            </w:pPr>
            <w:r w:rsidRPr="00457106">
              <w:t>_________________________________________________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A2B04B8" w14:textId="77777777" w:rsidR="00550706" w:rsidRPr="00457106" w:rsidRDefault="00550706" w:rsidP="00682103">
            <w:pPr>
              <w:pStyle w:val="af"/>
              <w:jc w:val="both"/>
            </w:pPr>
            <w:r w:rsidRPr="00457106">
              <w:t>Уникальный номер</w:t>
            </w:r>
          </w:p>
          <w:p w14:paraId="4F60D691" w14:textId="77777777" w:rsidR="00550706" w:rsidRPr="00457106" w:rsidRDefault="00550706" w:rsidP="00682103">
            <w:pPr>
              <w:pStyle w:val="af"/>
              <w:jc w:val="both"/>
            </w:pPr>
            <w:r w:rsidRPr="00457106">
              <w:t>по базовому</w:t>
            </w:r>
          </w:p>
          <w:p w14:paraId="51145CB4" w14:textId="77777777" w:rsidR="00550706" w:rsidRPr="00457106" w:rsidRDefault="00550706" w:rsidP="00682103">
            <w:pPr>
              <w:pStyle w:val="af"/>
              <w:jc w:val="both"/>
            </w:pPr>
            <w:r w:rsidRPr="00457106">
              <w:t xml:space="preserve">(отраслевому) перечню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520A" w14:textId="77777777" w:rsidR="00550706" w:rsidRPr="00457106" w:rsidRDefault="00550706" w:rsidP="00682103">
            <w:pPr>
              <w:pStyle w:val="af"/>
            </w:pPr>
          </w:p>
        </w:tc>
      </w:tr>
      <w:tr w:rsidR="00550706" w:rsidRPr="00457106" w14:paraId="0B746C4C" w14:textId="77777777" w:rsidTr="00682103"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3F6093C1" w14:textId="77777777" w:rsidR="00550706" w:rsidRPr="00457106" w:rsidRDefault="00550706" w:rsidP="00682103">
            <w:pPr>
              <w:pStyle w:val="af"/>
              <w:jc w:val="both"/>
            </w:pPr>
            <w:r w:rsidRPr="00457106">
              <w:t xml:space="preserve">2. Категории потребителей </w:t>
            </w:r>
            <w:r>
              <w:t xml:space="preserve">муниципальной </w:t>
            </w:r>
            <w:proofErr w:type="gramStart"/>
            <w:r>
              <w:t>услуги</w:t>
            </w:r>
            <w:r w:rsidRPr="00457106">
              <w:t xml:space="preserve">:   </w:t>
            </w:r>
            <w:proofErr w:type="gramEnd"/>
            <w:r w:rsidRPr="00457106">
              <w:t xml:space="preserve">  </w:t>
            </w:r>
            <w:r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771132A5" w14:textId="77777777" w:rsidR="00550706" w:rsidRPr="00457106" w:rsidRDefault="00550706" w:rsidP="00682103">
            <w:pPr>
              <w:pStyle w:val="af"/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D0D47B" w14:textId="77777777" w:rsidR="00550706" w:rsidRPr="00457106" w:rsidRDefault="00550706" w:rsidP="00682103">
            <w:pPr>
              <w:pStyle w:val="af"/>
              <w:jc w:val="both"/>
            </w:pPr>
          </w:p>
        </w:tc>
      </w:tr>
    </w:tbl>
    <w:p w14:paraId="0C6B4B85" w14:textId="77777777" w:rsidR="00550706" w:rsidRPr="00457106" w:rsidRDefault="00550706" w:rsidP="00550706">
      <w:pPr>
        <w:pStyle w:val="af"/>
        <w:jc w:val="both"/>
      </w:pPr>
    </w:p>
    <w:p w14:paraId="0B3CF1BB" w14:textId="77777777" w:rsidR="00550706" w:rsidRPr="00457106" w:rsidRDefault="00550706" w:rsidP="00550706">
      <w:pPr>
        <w:pStyle w:val="af"/>
        <w:jc w:val="both"/>
      </w:pPr>
      <w:r w:rsidRPr="00457106">
        <w:t xml:space="preserve">3. Показатели, характеризующие объем и (или) качество </w:t>
      </w:r>
      <w:r>
        <w:t xml:space="preserve">муниципальной </w:t>
      </w:r>
      <w:r w:rsidRPr="00457106">
        <w:t>работы:</w:t>
      </w:r>
    </w:p>
    <w:p w14:paraId="3C124031" w14:textId="77777777" w:rsidR="00550706" w:rsidRDefault="00550706" w:rsidP="00550706">
      <w:pPr>
        <w:pStyle w:val="af"/>
        <w:jc w:val="both"/>
      </w:pPr>
      <w:r w:rsidRPr="00457106">
        <w:t xml:space="preserve">3.1. Показатели, характеризующие качество </w:t>
      </w:r>
      <w:r>
        <w:t xml:space="preserve">муниципальной </w:t>
      </w:r>
      <w:r w:rsidRPr="00457106">
        <w:t>работы:</w:t>
      </w:r>
    </w:p>
    <w:p w14:paraId="2335668D" w14:textId="77777777" w:rsidR="00550706" w:rsidRPr="00457106" w:rsidRDefault="00550706" w:rsidP="00550706">
      <w:pPr>
        <w:pStyle w:val="af"/>
        <w:jc w:val="both"/>
      </w:pPr>
    </w:p>
    <w:tbl>
      <w:tblPr>
        <w:tblW w:w="15528" w:type="dxa"/>
        <w:tblInd w:w="-276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080"/>
        <w:gridCol w:w="1265"/>
        <w:gridCol w:w="1075"/>
        <w:gridCol w:w="909"/>
        <w:gridCol w:w="1276"/>
        <w:gridCol w:w="1202"/>
        <w:gridCol w:w="1491"/>
        <w:gridCol w:w="709"/>
        <w:gridCol w:w="583"/>
        <w:gridCol w:w="7"/>
        <w:gridCol w:w="1321"/>
        <w:gridCol w:w="1208"/>
        <w:gridCol w:w="1261"/>
        <w:gridCol w:w="1194"/>
        <w:gridCol w:w="947"/>
      </w:tblGrid>
      <w:tr w:rsidR="00550706" w:rsidRPr="00A145FE" w14:paraId="1A954A8E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AC056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2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A2D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A145FE">
              <w:rPr>
                <w:sz w:val="20"/>
                <w:szCs w:val="20"/>
              </w:rPr>
              <w:t>услуги</w:t>
            </w: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35C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sz w:val="20"/>
                <w:szCs w:val="20"/>
              </w:rPr>
              <w:t xml:space="preserve">оказания </w:t>
            </w:r>
            <w:proofErr w:type="gramStart"/>
            <w:r>
              <w:rPr>
                <w:sz w:val="20"/>
                <w:szCs w:val="20"/>
              </w:rPr>
              <w:t xml:space="preserve">муниципальной </w:t>
            </w:r>
            <w:r w:rsidRPr="00A145FE">
              <w:rPr>
                <w:sz w:val="20"/>
                <w:szCs w:val="20"/>
              </w:rPr>
              <w:t xml:space="preserve"> услуги</w:t>
            </w:r>
            <w:proofErr w:type="gramEnd"/>
            <w:r w:rsidRPr="00A145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328EF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Показатель качества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A145FE">
              <w:rPr>
                <w:sz w:val="20"/>
                <w:szCs w:val="20"/>
              </w:rPr>
              <w:t>услуги</w:t>
            </w:r>
          </w:p>
        </w:tc>
        <w:tc>
          <w:tcPr>
            <w:tcW w:w="593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A3EBA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A145FE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 xml:space="preserve">я </w:t>
            </w:r>
            <w:r w:rsidRPr="00A145FE">
              <w:rPr>
                <w:sz w:val="20"/>
                <w:szCs w:val="20"/>
              </w:rPr>
              <w:t xml:space="preserve"> качества</w:t>
            </w:r>
            <w:proofErr w:type="gramEnd"/>
            <w:r w:rsidRPr="00A145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A145FE">
              <w:rPr>
                <w:sz w:val="20"/>
                <w:szCs w:val="20"/>
              </w:rPr>
              <w:t>услуги</w:t>
            </w:r>
          </w:p>
        </w:tc>
      </w:tr>
      <w:tr w:rsidR="00550706" w:rsidRPr="00A145FE" w14:paraId="0C5512CD" w14:textId="77777777" w:rsidTr="00682103"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59E2FB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F65964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___________ (наименование показателя)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429BE1" w14:textId="77777777" w:rsidR="00550706" w:rsidRPr="00A145FE" w:rsidRDefault="00550706" w:rsidP="00682103">
            <w:pPr>
              <w:pStyle w:val="a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62ACC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8C18C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A052A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___________ (наименование показателя)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8EC26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  <w:p w14:paraId="02C3DF8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63F5A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единица измерения</w:t>
            </w:r>
          </w:p>
          <w:p w14:paraId="28D48BF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по ОКЕИ</w:t>
            </w:r>
          </w:p>
          <w:p w14:paraId="7D0A9AA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ADD138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утверждено в муниципальном задании </w:t>
            </w:r>
          </w:p>
          <w:p w14:paraId="2E41ECF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 год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22BB26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16876A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F9DD9D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отклонение, </w:t>
            </w:r>
          </w:p>
          <w:p w14:paraId="55B9C9E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превышающее допустимое (возможное) значение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3840F8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причина отклонения </w:t>
            </w:r>
          </w:p>
        </w:tc>
      </w:tr>
      <w:tr w:rsidR="00550706" w:rsidRPr="00A145FE" w14:paraId="41679A4E" w14:textId="77777777" w:rsidTr="00682103"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0B01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F89B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4AF2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EA53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45C5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8BAF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6874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069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215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761F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5E99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6FD88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1E19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A129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</w:tr>
      <w:tr w:rsidR="00550706" w:rsidRPr="00A145FE" w14:paraId="4A0F32FD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784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22B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C2E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85F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0B4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5F8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B09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201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273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25E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DBF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C85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304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499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14 </w:t>
            </w:r>
          </w:p>
        </w:tc>
      </w:tr>
      <w:tr w:rsidR="00550706" w:rsidRPr="00A145FE" w14:paraId="16AEB66D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02B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8C3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CA0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992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37C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3D8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6B3F" w14:textId="77777777" w:rsidR="00550706" w:rsidRPr="00AA7CA1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10A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A19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108A" w14:textId="77777777" w:rsidR="00550706" w:rsidRPr="00F63870" w:rsidRDefault="00550706" w:rsidP="0068210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684F" w14:textId="77777777" w:rsidR="00550706" w:rsidRPr="00F63870" w:rsidRDefault="00550706" w:rsidP="0068210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60F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A08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C7A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</w:tr>
    </w:tbl>
    <w:p w14:paraId="47993C21" w14:textId="77777777" w:rsidR="00550706" w:rsidRPr="00457106" w:rsidRDefault="00550706" w:rsidP="00550706">
      <w:pPr>
        <w:pStyle w:val="af"/>
        <w:jc w:val="both"/>
      </w:pPr>
    </w:p>
    <w:p w14:paraId="5CA4913B" w14:textId="77777777" w:rsidR="00550706" w:rsidRPr="00457106" w:rsidRDefault="00550706" w:rsidP="00550706">
      <w:pPr>
        <w:pStyle w:val="af"/>
        <w:jc w:val="both"/>
      </w:pPr>
      <w:r w:rsidRPr="00457106">
        <w:t>Допустимые (возможные) отклонения от установленных показателей объема муниципальной услуги, в пределах которых муниципальное задание</w:t>
      </w:r>
    </w:p>
    <w:p w14:paraId="30647D12" w14:textId="77777777" w:rsidR="00550706" w:rsidRDefault="00550706" w:rsidP="00550706">
      <w:pPr>
        <w:pStyle w:val="af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812574" wp14:editId="0A8688DE">
                <wp:simplePos x="0" y="0"/>
                <wp:positionH relativeFrom="column">
                  <wp:posOffset>2499360</wp:posOffset>
                </wp:positionH>
                <wp:positionV relativeFrom="paragraph">
                  <wp:posOffset>154305</wp:posOffset>
                </wp:positionV>
                <wp:extent cx="1247775" cy="243205"/>
                <wp:effectExtent l="9525" t="9525" r="952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8794F" w14:textId="77777777" w:rsidR="00682103" w:rsidRDefault="00682103" w:rsidP="00550706">
                            <w:r>
                              <w:t>5%</w:t>
                            </w:r>
                          </w:p>
                          <w:p w14:paraId="21B29308" w14:textId="77777777" w:rsidR="00682103" w:rsidRPr="00872C82" w:rsidRDefault="00682103" w:rsidP="005507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6D88F" id="Прямоугольник 6" o:spid="_x0000_s1026" style="position:absolute;left:0;text-align:left;margin-left:196.8pt;margin-top:12.15pt;width:98.25pt;height:1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">
                <v:textbox>
                  <w:txbxContent>
                    <w:p w:rsidR="00682103" w:rsidRDefault="00682103" w:rsidP="00550706">
                      <w:r>
                        <w:t>5%</w:t>
                      </w:r>
                    </w:p>
                    <w:p w:rsidR="00682103" w:rsidRPr="00872C82" w:rsidRDefault="00682103" w:rsidP="00550706"/>
                  </w:txbxContent>
                </v:textbox>
              </v:rect>
            </w:pict>
          </mc:Fallback>
        </mc:AlternateContent>
      </w:r>
      <w:r w:rsidRPr="00457106">
        <w:t>считается выполненным (процентов)</w:t>
      </w:r>
    </w:p>
    <w:p w14:paraId="1A1EDFF4" w14:textId="77777777" w:rsidR="00550706" w:rsidRDefault="00550706" w:rsidP="00550706">
      <w:pPr>
        <w:pStyle w:val="af"/>
        <w:jc w:val="both"/>
      </w:pPr>
      <w:r w:rsidRPr="00457106">
        <w:t xml:space="preserve">3.2. Показатели, характеризующие объем </w:t>
      </w:r>
      <w:r>
        <w:t xml:space="preserve">муниципальной </w:t>
      </w:r>
      <w:r w:rsidRPr="00457106">
        <w:t>работы</w:t>
      </w:r>
    </w:p>
    <w:p w14:paraId="2D8240E6" w14:textId="77777777" w:rsidR="00550706" w:rsidRDefault="00550706" w:rsidP="00550706">
      <w:pPr>
        <w:pStyle w:val="af"/>
        <w:jc w:val="both"/>
      </w:pPr>
    </w:p>
    <w:tbl>
      <w:tblPr>
        <w:tblW w:w="15528" w:type="dxa"/>
        <w:tblInd w:w="-276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080"/>
        <w:gridCol w:w="1265"/>
        <w:gridCol w:w="1075"/>
        <w:gridCol w:w="909"/>
        <w:gridCol w:w="1276"/>
        <w:gridCol w:w="1202"/>
        <w:gridCol w:w="1491"/>
        <w:gridCol w:w="709"/>
        <w:gridCol w:w="567"/>
        <w:gridCol w:w="1344"/>
        <w:gridCol w:w="1208"/>
        <w:gridCol w:w="1261"/>
        <w:gridCol w:w="1194"/>
        <w:gridCol w:w="947"/>
      </w:tblGrid>
      <w:tr w:rsidR="00550706" w:rsidRPr="00A145FE" w14:paraId="3A4BB6C6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900864D" w14:textId="77777777" w:rsidR="00550706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  <w:p w14:paraId="242D348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Уникальн</w:t>
            </w:r>
            <w:r w:rsidRPr="00A145FE">
              <w:rPr>
                <w:sz w:val="20"/>
                <w:szCs w:val="20"/>
              </w:rPr>
              <w:lastRenderedPageBreak/>
              <w:t xml:space="preserve">ый номер реестровой записи </w:t>
            </w:r>
          </w:p>
        </w:tc>
        <w:tc>
          <w:tcPr>
            <w:tcW w:w="32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0E8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lastRenderedPageBreak/>
              <w:t xml:space="preserve">Показатель, характеризующий содержание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A145FE">
              <w:rPr>
                <w:sz w:val="20"/>
                <w:szCs w:val="20"/>
              </w:rPr>
              <w:t>услуги</w:t>
            </w: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5C4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Показатель, характеризующий условия </w:t>
            </w:r>
            <w:r w:rsidRPr="00A145FE">
              <w:rPr>
                <w:sz w:val="20"/>
                <w:szCs w:val="20"/>
              </w:rPr>
              <w:lastRenderedPageBreak/>
              <w:t xml:space="preserve">(формы) </w:t>
            </w:r>
            <w:r>
              <w:rPr>
                <w:sz w:val="20"/>
                <w:szCs w:val="20"/>
              </w:rPr>
              <w:t xml:space="preserve">оказания муниципальной </w:t>
            </w:r>
            <w:r w:rsidRPr="00A145FE">
              <w:rPr>
                <w:sz w:val="20"/>
                <w:szCs w:val="20"/>
              </w:rPr>
              <w:t xml:space="preserve">услуги </w:t>
            </w:r>
          </w:p>
        </w:tc>
        <w:tc>
          <w:tcPr>
            <w:tcW w:w="27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FAF67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lastRenderedPageBreak/>
              <w:t xml:space="preserve">Показатель </w:t>
            </w:r>
            <w:r>
              <w:rPr>
                <w:sz w:val="20"/>
                <w:szCs w:val="20"/>
              </w:rPr>
              <w:t xml:space="preserve">объема </w:t>
            </w:r>
            <w:proofErr w:type="gramStart"/>
            <w:r>
              <w:rPr>
                <w:sz w:val="20"/>
                <w:szCs w:val="20"/>
              </w:rPr>
              <w:t xml:space="preserve">муниципальной </w:t>
            </w:r>
            <w:r w:rsidRPr="00A145FE">
              <w:rPr>
                <w:sz w:val="20"/>
                <w:szCs w:val="20"/>
              </w:rPr>
              <w:t xml:space="preserve"> услуги</w:t>
            </w:r>
            <w:proofErr w:type="gramEnd"/>
          </w:p>
        </w:tc>
        <w:tc>
          <w:tcPr>
            <w:tcW w:w="59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CE6D80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A145FE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 xml:space="preserve">я </w:t>
            </w:r>
            <w:r w:rsidRPr="00A145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объема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145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A145FE">
              <w:rPr>
                <w:sz w:val="20"/>
                <w:szCs w:val="20"/>
              </w:rPr>
              <w:t>услуги</w:t>
            </w:r>
          </w:p>
        </w:tc>
      </w:tr>
      <w:tr w:rsidR="00550706" w:rsidRPr="00A145FE" w14:paraId="55328DDE" w14:textId="77777777" w:rsidTr="00682103"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5AF8A4C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593A3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___________ (наименование показателя)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1AF0BA" w14:textId="77777777" w:rsidR="00550706" w:rsidRPr="00A145FE" w:rsidRDefault="00550706" w:rsidP="00682103">
            <w:pPr>
              <w:pStyle w:val="af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91D18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51F3C1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 (наименование показателя)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A50623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___________ (наименование показателя)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8D3ED8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  <w:p w14:paraId="454B69C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267B3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единица измерения</w:t>
            </w:r>
          </w:p>
          <w:p w14:paraId="5451F174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по ОКЕИ</w:t>
            </w:r>
          </w:p>
          <w:p w14:paraId="66A8CE5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75020D8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утверждено в муниципальном задании </w:t>
            </w:r>
          </w:p>
          <w:p w14:paraId="6ACE711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 год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D4CF2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B1CD32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BDC746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отклонение, </w:t>
            </w:r>
          </w:p>
          <w:p w14:paraId="536A5DF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превышающее допустимое (возможное) значение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2A3E91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причина отклонения </w:t>
            </w:r>
          </w:p>
        </w:tc>
      </w:tr>
      <w:tr w:rsidR="00550706" w:rsidRPr="00A145FE" w14:paraId="193A5938" w14:textId="77777777" w:rsidTr="00682103"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6E6B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C082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1990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7716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75A9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B91A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D2B7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A02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F05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3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6DED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0BC4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42E8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9CEB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A6A8" w14:textId="77777777" w:rsidR="00550706" w:rsidRPr="00A145FE" w:rsidRDefault="00550706" w:rsidP="00682103">
            <w:pPr>
              <w:pStyle w:val="af"/>
              <w:rPr>
                <w:sz w:val="20"/>
                <w:szCs w:val="20"/>
              </w:rPr>
            </w:pPr>
          </w:p>
        </w:tc>
      </w:tr>
      <w:tr w:rsidR="00550706" w:rsidRPr="00A145FE" w14:paraId="3B56D339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792E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D09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47C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FD0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DDE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5B2F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F99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9FD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414B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9E9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86C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7987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05D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BBC2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  <w:r w:rsidRPr="00A145FE">
              <w:rPr>
                <w:sz w:val="20"/>
                <w:szCs w:val="20"/>
              </w:rPr>
              <w:t xml:space="preserve">14 </w:t>
            </w:r>
          </w:p>
        </w:tc>
      </w:tr>
      <w:tr w:rsidR="00550706" w:rsidRPr="00A145FE" w14:paraId="227ACB33" w14:textId="77777777" w:rsidTr="00682103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1211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E048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F64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16F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4119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327A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365A" w14:textId="77777777" w:rsidR="00550706" w:rsidRPr="00AA7CA1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1833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3FF6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7544" w14:textId="77777777" w:rsidR="00550706" w:rsidRPr="00F63870" w:rsidRDefault="00550706" w:rsidP="0068210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94B0" w14:textId="77777777" w:rsidR="00550706" w:rsidRPr="00F63870" w:rsidRDefault="00550706" w:rsidP="00682103">
            <w:pPr>
              <w:pStyle w:val="a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D565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32AC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C60D" w14:textId="77777777" w:rsidR="00550706" w:rsidRPr="00A145FE" w:rsidRDefault="00550706" w:rsidP="00682103">
            <w:pPr>
              <w:pStyle w:val="af"/>
              <w:jc w:val="center"/>
              <w:rPr>
                <w:sz w:val="20"/>
                <w:szCs w:val="20"/>
              </w:rPr>
            </w:pPr>
          </w:p>
        </w:tc>
      </w:tr>
    </w:tbl>
    <w:p w14:paraId="5BD21B59" w14:textId="77777777" w:rsidR="00550706" w:rsidRPr="00457106" w:rsidRDefault="00550706" w:rsidP="00550706">
      <w:pPr>
        <w:pStyle w:val="af"/>
        <w:jc w:val="both"/>
      </w:pPr>
    </w:p>
    <w:p w14:paraId="26700B89" w14:textId="77777777" w:rsidR="00550706" w:rsidRPr="00457106" w:rsidRDefault="00550706" w:rsidP="00550706">
      <w:pPr>
        <w:pStyle w:val="af"/>
        <w:jc w:val="both"/>
      </w:pPr>
      <w:r w:rsidRPr="00457106">
        <w:t>Допустимые (возможные) отклонения от установленных показателей объема муниципальной услуги, в пределах которых муниципальное задание</w:t>
      </w:r>
    </w:p>
    <w:p w14:paraId="33775752" w14:textId="77777777" w:rsidR="00550706" w:rsidRPr="00457106" w:rsidRDefault="00550706" w:rsidP="00550706">
      <w:pPr>
        <w:pStyle w:val="af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3D6930" wp14:editId="5CF94DA6">
                <wp:simplePos x="0" y="0"/>
                <wp:positionH relativeFrom="column">
                  <wp:posOffset>2499360</wp:posOffset>
                </wp:positionH>
                <wp:positionV relativeFrom="paragraph">
                  <wp:posOffset>154305</wp:posOffset>
                </wp:positionV>
                <wp:extent cx="1247775" cy="243205"/>
                <wp:effectExtent l="9525" t="13970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3D3A" w14:textId="77777777" w:rsidR="00682103" w:rsidRPr="00872C82" w:rsidRDefault="00682103" w:rsidP="00550706"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58DA8" id="Прямоугольник 5" o:spid="_x0000_s1027" style="position:absolute;left:0;text-align:left;margin-left:196.8pt;margin-top:12.15pt;width:98.25pt;height:1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">
                <v:textbox>
                  <w:txbxContent>
                    <w:p w:rsidR="00682103" w:rsidRPr="00872C82" w:rsidRDefault="00682103" w:rsidP="00550706">
                      <w: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Pr="00457106">
        <w:t>считается выполненным (процентов)</w:t>
      </w:r>
    </w:p>
    <w:p w14:paraId="045DA262" w14:textId="77777777" w:rsidR="00550706" w:rsidRPr="00457106" w:rsidRDefault="00550706" w:rsidP="00550706">
      <w:pPr>
        <w:pStyle w:val="af"/>
        <w:jc w:val="both"/>
      </w:pPr>
    </w:p>
    <w:p w14:paraId="172B48EB" w14:textId="77777777" w:rsidR="00550706" w:rsidRPr="00457106" w:rsidRDefault="00550706" w:rsidP="00550706">
      <w:pPr>
        <w:pStyle w:val="af"/>
        <w:jc w:val="both"/>
      </w:pPr>
    </w:p>
    <w:p w14:paraId="72992580" w14:textId="77777777" w:rsidR="00550706" w:rsidRDefault="00550706" w:rsidP="00550706">
      <w:pPr>
        <w:pStyle w:val="af"/>
        <w:jc w:val="both"/>
        <w:rPr>
          <w:b/>
        </w:rPr>
      </w:pPr>
      <w:r>
        <w:rPr>
          <w:b/>
        </w:rPr>
        <w:t xml:space="preserve"> </w:t>
      </w:r>
    </w:p>
    <w:p w14:paraId="7840A04C" w14:textId="77777777" w:rsidR="00550706" w:rsidRDefault="00550706" w:rsidP="00550706">
      <w:pPr>
        <w:pStyle w:val="af"/>
        <w:jc w:val="both"/>
        <w:rPr>
          <w:b/>
        </w:rPr>
      </w:pPr>
    </w:p>
    <w:p w14:paraId="62528D1A" w14:textId="77777777" w:rsidR="00550706" w:rsidRDefault="00550706" w:rsidP="00550706">
      <w:pPr>
        <w:pStyle w:val="af"/>
        <w:jc w:val="both"/>
        <w:rPr>
          <w:b/>
        </w:rPr>
      </w:pPr>
    </w:p>
    <w:p w14:paraId="13FC0447" w14:textId="77777777" w:rsidR="00550706" w:rsidRPr="00457106" w:rsidRDefault="00550706" w:rsidP="00550706">
      <w:pPr>
        <w:pStyle w:val="af"/>
        <w:jc w:val="both"/>
      </w:pPr>
      <w:r>
        <w:t>Руководитель                                                                      ФИО</w:t>
      </w:r>
    </w:p>
    <w:p w14:paraId="463CC580" w14:textId="77777777" w:rsidR="00550706" w:rsidRDefault="00550706" w:rsidP="00550706">
      <w:pPr>
        <w:pStyle w:val="af"/>
        <w:jc w:val="both"/>
      </w:pPr>
    </w:p>
    <w:p w14:paraId="247191B3" w14:textId="77777777" w:rsidR="00550706" w:rsidRDefault="00550706" w:rsidP="00550706">
      <w:pPr>
        <w:pStyle w:val="af"/>
        <w:jc w:val="both"/>
      </w:pPr>
    </w:p>
    <w:p w14:paraId="33EF3D78" w14:textId="77777777" w:rsidR="00550706" w:rsidRDefault="00550706" w:rsidP="00550706">
      <w:pPr>
        <w:pStyle w:val="af"/>
        <w:jc w:val="both"/>
      </w:pPr>
    </w:p>
    <w:p w14:paraId="7C15FC55" w14:textId="77777777" w:rsidR="00550706" w:rsidRDefault="00550706" w:rsidP="00550706">
      <w:pPr>
        <w:pStyle w:val="af"/>
        <w:jc w:val="both"/>
      </w:pPr>
    </w:p>
    <w:p w14:paraId="727E3D9D" w14:textId="77777777" w:rsidR="00550706" w:rsidRDefault="00550706" w:rsidP="00550706"/>
    <w:p w14:paraId="700EB03C" w14:textId="77777777" w:rsidR="00550706" w:rsidRDefault="00550706" w:rsidP="00FD0976">
      <w:pPr>
        <w:jc w:val="both"/>
        <w:rPr>
          <w:sz w:val="28"/>
          <w:szCs w:val="28"/>
        </w:rPr>
      </w:pPr>
    </w:p>
    <w:bookmarkEnd w:id="1"/>
    <w:p w14:paraId="7E8BE5E7" w14:textId="77777777" w:rsidR="00550706" w:rsidRPr="00AA4F55" w:rsidRDefault="00550706" w:rsidP="00FD0976">
      <w:pPr>
        <w:jc w:val="both"/>
        <w:rPr>
          <w:sz w:val="28"/>
          <w:szCs w:val="28"/>
        </w:rPr>
      </w:pPr>
    </w:p>
    <w:sectPr w:rsidR="00550706" w:rsidRPr="00AA4F55" w:rsidSect="00550706">
      <w:pgSz w:w="16838" w:h="11906" w:orient="landscape"/>
      <w:pgMar w:top="851" w:right="567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728D" w14:textId="77777777" w:rsidR="002E0478" w:rsidRDefault="002E0478" w:rsidP="00DC599F">
      <w:r>
        <w:separator/>
      </w:r>
    </w:p>
  </w:endnote>
  <w:endnote w:type="continuationSeparator" w:id="0">
    <w:p w14:paraId="0A90225F" w14:textId="77777777" w:rsidR="002E0478" w:rsidRDefault="002E0478" w:rsidP="00DC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0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88DB" w14:textId="77777777" w:rsidR="002E0478" w:rsidRDefault="002E0478" w:rsidP="00DC599F">
      <w:r>
        <w:separator/>
      </w:r>
    </w:p>
  </w:footnote>
  <w:footnote w:type="continuationSeparator" w:id="0">
    <w:p w14:paraId="1B6FA55E" w14:textId="77777777" w:rsidR="002E0478" w:rsidRDefault="002E0478" w:rsidP="00DC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7EE"/>
    <w:multiLevelType w:val="hybridMultilevel"/>
    <w:tmpl w:val="886E496E"/>
    <w:lvl w:ilvl="0" w:tplc="7EB6B4B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6B74824"/>
    <w:multiLevelType w:val="multilevel"/>
    <w:tmpl w:val="BC70A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0D0286"/>
    <w:multiLevelType w:val="multilevel"/>
    <w:tmpl w:val="1920600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491B6116"/>
    <w:multiLevelType w:val="hybridMultilevel"/>
    <w:tmpl w:val="8248769C"/>
    <w:lvl w:ilvl="0" w:tplc="26863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F01BCC"/>
    <w:multiLevelType w:val="hybridMultilevel"/>
    <w:tmpl w:val="139C98AE"/>
    <w:lvl w:ilvl="0" w:tplc="D47E9F8A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5C"/>
    <w:rsid w:val="00001871"/>
    <w:rsid w:val="00015BDE"/>
    <w:rsid w:val="000224FA"/>
    <w:rsid w:val="0002456B"/>
    <w:rsid w:val="00025CA4"/>
    <w:rsid w:val="00030BDA"/>
    <w:rsid w:val="0003126A"/>
    <w:rsid w:val="000344B5"/>
    <w:rsid w:val="00041D72"/>
    <w:rsid w:val="00042BDB"/>
    <w:rsid w:val="00043941"/>
    <w:rsid w:val="0007195D"/>
    <w:rsid w:val="000776B7"/>
    <w:rsid w:val="00081225"/>
    <w:rsid w:val="00084D93"/>
    <w:rsid w:val="00086CBA"/>
    <w:rsid w:val="00090FB1"/>
    <w:rsid w:val="0009226E"/>
    <w:rsid w:val="00093EFB"/>
    <w:rsid w:val="000A5F75"/>
    <w:rsid w:val="000B2493"/>
    <w:rsid w:val="000C16C2"/>
    <w:rsid w:val="000D78B6"/>
    <w:rsid w:val="000E305F"/>
    <w:rsid w:val="000E44D2"/>
    <w:rsid w:val="00101951"/>
    <w:rsid w:val="001078CB"/>
    <w:rsid w:val="001134F0"/>
    <w:rsid w:val="00130F72"/>
    <w:rsid w:val="00146CFD"/>
    <w:rsid w:val="00156DC9"/>
    <w:rsid w:val="0016221D"/>
    <w:rsid w:val="001633D5"/>
    <w:rsid w:val="0017136D"/>
    <w:rsid w:val="001837CC"/>
    <w:rsid w:val="00193B66"/>
    <w:rsid w:val="001963FD"/>
    <w:rsid w:val="001B039A"/>
    <w:rsid w:val="001B116B"/>
    <w:rsid w:val="001B6050"/>
    <w:rsid w:val="001C0062"/>
    <w:rsid w:val="001C7BBF"/>
    <w:rsid w:val="001D2E2B"/>
    <w:rsid w:val="001E0654"/>
    <w:rsid w:val="001E350A"/>
    <w:rsid w:val="001E48F1"/>
    <w:rsid w:val="001F6E53"/>
    <w:rsid w:val="002034ED"/>
    <w:rsid w:val="00222B8A"/>
    <w:rsid w:val="002231FC"/>
    <w:rsid w:val="002316E9"/>
    <w:rsid w:val="00232D3A"/>
    <w:rsid w:val="002734DD"/>
    <w:rsid w:val="00275115"/>
    <w:rsid w:val="002770D7"/>
    <w:rsid w:val="00287C7D"/>
    <w:rsid w:val="0029377A"/>
    <w:rsid w:val="002A7119"/>
    <w:rsid w:val="002B5D54"/>
    <w:rsid w:val="002C1693"/>
    <w:rsid w:val="002D22FC"/>
    <w:rsid w:val="002D23AF"/>
    <w:rsid w:val="002D328B"/>
    <w:rsid w:val="002E0478"/>
    <w:rsid w:val="002E0BA5"/>
    <w:rsid w:val="00305279"/>
    <w:rsid w:val="0031205B"/>
    <w:rsid w:val="003212A7"/>
    <w:rsid w:val="00327A12"/>
    <w:rsid w:val="00330F28"/>
    <w:rsid w:val="00340E26"/>
    <w:rsid w:val="00342372"/>
    <w:rsid w:val="00346F28"/>
    <w:rsid w:val="00352B20"/>
    <w:rsid w:val="00367383"/>
    <w:rsid w:val="00384597"/>
    <w:rsid w:val="00391856"/>
    <w:rsid w:val="003B0EAC"/>
    <w:rsid w:val="003B5EC2"/>
    <w:rsid w:val="003B5F05"/>
    <w:rsid w:val="003B7CDA"/>
    <w:rsid w:val="003C3390"/>
    <w:rsid w:val="003C4C6C"/>
    <w:rsid w:val="003C5172"/>
    <w:rsid w:val="003D23E9"/>
    <w:rsid w:val="003D517F"/>
    <w:rsid w:val="003E5873"/>
    <w:rsid w:val="003F4377"/>
    <w:rsid w:val="00406F6B"/>
    <w:rsid w:val="00411A4F"/>
    <w:rsid w:val="004200CA"/>
    <w:rsid w:val="00421393"/>
    <w:rsid w:val="00421725"/>
    <w:rsid w:val="004274E6"/>
    <w:rsid w:val="0043291A"/>
    <w:rsid w:val="00434E55"/>
    <w:rsid w:val="00442677"/>
    <w:rsid w:val="00444096"/>
    <w:rsid w:val="004507DA"/>
    <w:rsid w:val="00455BFD"/>
    <w:rsid w:val="00457E73"/>
    <w:rsid w:val="004606AA"/>
    <w:rsid w:val="00465A63"/>
    <w:rsid w:val="00474D91"/>
    <w:rsid w:val="00477D4C"/>
    <w:rsid w:val="00494E95"/>
    <w:rsid w:val="004A602F"/>
    <w:rsid w:val="004B3129"/>
    <w:rsid w:val="004B6C43"/>
    <w:rsid w:val="004C288A"/>
    <w:rsid w:val="004C39FF"/>
    <w:rsid w:val="004C3B0D"/>
    <w:rsid w:val="004C5C2A"/>
    <w:rsid w:val="004C6FB1"/>
    <w:rsid w:val="004D0B1C"/>
    <w:rsid w:val="004D3AF2"/>
    <w:rsid w:val="004D5678"/>
    <w:rsid w:val="004F2DE7"/>
    <w:rsid w:val="00502D3C"/>
    <w:rsid w:val="0050589B"/>
    <w:rsid w:val="00510FF5"/>
    <w:rsid w:val="005151B0"/>
    <w:rsid w:val="00517D68"/>
    <w:rsid w:val="00525490"/>
    <w:rsid w:val="005257C5"/>
    <w:rsid w:val="005426AE"/>
    <w:rsid w:val="00543146"/>
    <w:rsid w:val="00550706"/>
    <w:rsid w:val="00555339"/>
    <w:rsid w:val="00562984"/>
    <w:rsid w:val="00573B93"/>
    <w:rsid w:val="005945B1"/>
    <w:rsid w:val="005A1223"/>
    <w:rsid w:val="005B2252"/>
    <w:rsid w:val="005C12BE"/>
    <w:rsid w:val="005C5624"/>
    <w:rsid w:val="005C669B"/>
    <w:rsid w:val="005D2F3C"/>
    <w:rsid w:val="005D5A49"/>
    <w:rsid w:val="005D5DF5"/>
    <w:rsid w:val="005E642A"/>
    <w:rsid w:val="005E7778"/>
    <w:rsid w:val="005F02A0"/>
    <w:rsid w:val="006036B2"/>
    <w:rsid w:val="00604380"/>
    <w:rsid w:val="006379FF"/>
    <w:rsid w:val="00643FB9"/>
    <w:rsid w:val="00650381"/>
    <w:rsid w:val="006511AD"/>
    <w:rsid w:val="00651F14"/>
    <w:rsid w:val="0065396E"/>
    <w:rsid w:val="00655622"/>
    <w:rsid w:val="006602C1"/>
    <w:rsid w:val="006612BD"/>
    <w:rsid w:val="006668FC"/>
    <w:rsid w:val="00667E7C"/>
    <w:rsid w:val="00671A92"/>
    <w:rsid w:val="006806D0"/>
    <w:rsid w:val="00681391"/>
    <w:rsid w:val="00682103"/>
    <w:rsid w:val="0069393C"/>
    <w:rsid w:val="00693D4F"/>
    <w:rsid w:val="006A6123"/>
    <w:rsid w:val="006A698D"/>
    <w:rsid w:val="006A7405"/>
    <w:rsid w:val="006C172F"/>
    <w:rsid w:val="006C3E88"/>
    <w:rsid w:val="006E0FE1"/>
    <w:rsid w:val="006E2324"/>
    <w:rsid w:val="006E3D30"/>
    <w:rsid w:val="006F7C5E"/>
    <w:rsid w:val="0070500F"/>
    <w:rsid w:val="00705CD0"/>
    <w:rsid w:val="00714FEA"/>
    <w:rsid w:val="0072191E"/>
    <w:rsid w:val="00730285"/>
    <w:rsid w:val="007404C5"/>
    <w:rsid w:val="0074055C"/>
    <w:rsid w:val="00741F62"/>
    <w:rsid w:val="0074341E"/>
    <w:rsid w:val="00750630"/>
    <w:rsid w:val="0075465C"/>
    <w:rsid w:val="0076519C"/>
    <w:rsid w:val="007671E7"/>
    <w:rsid w:val="0077295C"/>
    <w:rsid w:val="0077389D"/>
    <w:rsid w:val="00783079"/>
    <w:rsid w:val="00786CD1"/>
    <w:rsid w:val="00787107"/>
    <w:rsid w:val="00787668"/>
    <w:rsid w:val="00792F88"/>
    <w:rsid w:val="007A0EF9"/>
    <w:rsid w:val="007C4817"/>
    <w:rsid w:val="007C7CDB"/>
    <w:rsid w:val="007D0DEE"/>
    <w:rsid w:val="007D51C4"/>
    <w:rsid w:val="007D72F3"/>
    <w:rsid w:val="007D75DF"/>
    <w:rsid w:val="007E44DC"/>
    <w:rsid w:val="007F156C"/>
    <w:rsid w:val="00802EBE"/>
    <w:rsid w:val="00806A97"/>
    <w:rsid w:val="0081123D"/>
    <w:rsid w:val="0081661B"/>
    <w:rsid w:val="00817EBC"/>
    <w:rsid w:val="00821743"/>
    <w:rsid w:val="00823761"/>
    <w:rsid w:val="0084326B"/>
    <w:rsid w:val="008511AE"/>
    <w:rsid w:val="00854514"/>
    <w:rsid w:val="0087755F"/>
    <w:rsid w:val="0088275A"/>
    <w:rsid w:val="00885759"/>
    <w:rsid w:val="008910EB"/>
    <w:rsid w:val="008A019A"/>
    <w:rsid w:val="008A2725"/>
    <w:rsid w:val="008B4911"/>
    <w:rsid w:val="008C0CC1"/>
    <w:rsid w:val="008D21CE"/>
    <w:rsid w:val="008D2BF9"/>
    <w:rsid w:val="008E2721"/>
    <w:rsid w:val="008E3A5E"/>
    <w:rsid w:val="008E5E4E"/>
    <w:rsid w:val="008F379E"/>
    <w:rsid w:val="00904362"/>
    <w:rsid w:val="009106F0"/>
    <w:rsid w:val="00923806"/>
    <w:rsid w:val="00924DD1"/>
    <w:rsid w:val="0092780A"/>
    <w:rsid w:val="00930C38"/>
    <w:rsid w:val="009334F7"/>
    <w:rsid w:val="00934267"/>
    <w:rsid w:val="00935860"/>
    <w:rsid w:val="009415AC"/>
    <w:rsid w:val="0094785A"/>
    <w:rsid w:val="00955A62"/>
    <w:rsid w:val="00961F86"/>
    <w:rsid w:val="00974EA0"/>
    <w:rsid w:val="009864EB"/>
    <w:rsid w:val="00990FE7"/>
    <w:rsid w:val="00997909"/>
    <w:rsid w:val="009A1142"/>
    <w:rsid w:val="009A3F0F"/>
    <w:rsid w:val="009A5B5F"/>
    <w:rsid w:val="009A7DE4"/>
    <w:rsid w:val="009B310E"/>
    <w:rsid w:val="009C338B"/>
    <w:rsid w:val="009C4F3B"/>
    <w:rsid w:val="009C76CA"/>
    <w:rsid w:val="009D0F56"/>
    <w:rsid w:val="009E50C9"/>
    <w:rsid w:val="009F5EC0"/>
    <w:rsid w:val="009F6FD8"/>
    <w:rsid w:val="00A119EE"/>
    <w:rsid w:val="00A14A6D"/>
    <w:rsid w:val="00A1729C"/>
    <w:rsid w:val="00A21B50"/>
    <w:rsid w:val="00A25561"/>
    <w:rsid w:val="00A36379"/>
    <w:rsid w:val="00A36A36"/>
    <w:rsid w:val="00A37011"/>
    <w:rsid w:val="00A42F20"/>
    <w:rsid w:val="00A42FA4"/>
    <w:rsid w:val="00A43200"/>
    <w:rsid w:val="00A47F7B"/>
    <w:rsid w:val="00A5009F"/>
    <w:rsid w:val="00A56A12"/>
    <w:rsid w:val="00A669D3"/>
    <w:rsid w:val="00A749F2"/>
    <w:rsid w:val="00A75689"/>
    <w:rsid w:val="00A85C2F"/>
    <w:rsid w:val="00A868F2"/>
    <w:rsid w:val="00A90543"/>
    <w:rsid w:val="00A9685D"/>
    <w:rsid w:val="00AA4F55"/>
    <w:rsid w:val="00AA4F8D"/>
    <w:rsid w:val="00AA7393"/>
    <w:rsid w:val="00AB23CB"/>
    <w:rsid w:val="00AB3F1F"/>
    <w:rsid w:val="00AD6615"/>
    <w:rsid w:val="00AE0C29"/>
    <w:rsid w:val="00AE0CDE"/>
    <w:rsid w:val="00AE41AF"/>
    <w:rsid w:val="00AE438E"/>
    <w:rsid w:val="00AE6A5D"/>
    <w:rsid w:val="00AF3002"/>
    <w:rsid w:val="00AF5FB8"/>
    <w:rsid w:val="00B07E11"/>
    <w:rsid w:val="00B11020"/>
    <w:rsid w:val="00B15F16"/>
    <w:rsid w:val="00B161E2"/>
    <w:rsid w:val="00B17248"/>
    <w:rsid w:val="00B22192"/>
    <w:rsid w:val="00B22C46"/>
    <w:rsid w:val="00B41487"/>
    <w:rsid w:val="00B46158"/>
    <w:rsid w:val="00B4668E"/>
    <w:rsid w:val="00B60E76"/>
    <w:rsid w:val="00B716FA"/>
    <w:rsid w:val="00B75F0C"/>
    <w:rsid w:val="00B83293"/>
    <w:rsid w:val="00B86F34"/>
    <w:rsid w:val="00BA0AF6"/>
    <w:rsid w:val="00BA2AD9"/>
    <w:rsid w:val="00BA4C50"/>
    <w:rsid w:val="00BB09C9"/>
    <w:rsid w:val="00BB3D71"/>
    <w:rsid w:val="00BB5260"/>
    <w:rsid w:val="00BB5E8B"/>
    <w:rsid w:val="00BC389D"/>
    <w:rsid w:val="00BD3A48"/>
    <w:rsid w:val="00BD4008"/>
    <w:rsid w:val="00BE77A8"/>
    <w:rsid w:val="00C00659"/>
    <w:rsid w:val="00C02B8C"/>
    <w:rsid w:val="00C07674"/>
    <w:rsid w:val="00C0770E"/>
    <w:rsid w:val="00C07830"/>
    <w:rsid w:val="00C12D03"/>
    <w:rsid w:val="00C13778"/>
    <w:rsid w:val="00C15294"/>
    <w:rsid w:val="00C239AC"/>
    <w:rsid w:val="00C24D20"/>
    <w:rsid w:val="00C2758C"/>
    <w:rsid w:val="00C312D7"/>
    <w:rsid w:val="00C32168"/>
    <w:rsid w:val="00C43F34"/>
    <w:rsid w:val="00C55FEC"/>
    <w:rsid w:val="00C5655C"/>
    <w:rsid w:val="00C57E26"/>
    <w:rsid w:val="00C57EF8"/>
    <w:rsid w:val="00C6489C"/>
    <w:rsid w:val="00C648B0"/>
    <w:rsid w:val="00C6748E"/>
    <w:rsid w:val="00C70EE0"/>
    <w:rsid w:val="00C722B7"/>
    <w:rsid w:val="00CA14AB"/>
    <w:rsid w:val="00CA6E85"/>
    <w:rsid w:val="00CB17C4"/>
    <w:rsid w:val="00CB74AB"/>
    <w:rsid w:val="00CC15D6"/>
    <w:rsid w:val="00CC395C"/>
    <w:rsid w:val="00CC3D5B"/>
    <w:rsid w:val="00CE358F"/>
    <w:rsid w:val="00CE568D"/>
    <w:rsid w:val="00CE5AD0"/>
    <w:rsid w:val="00D02D50"/>
    <w:rsid w:val="00D114B7"/>
    <w:rsid w:val="00D203A8"/>
    <w:rsid w:val="00D216E8"/>
    <w:rsid w:val="00D32414"/>
    <w:rsid w:val="00D40602"/>
    <w:rsid w:val="00D41492"/>
    <w:rsid w:val="00D45DB7"/>
    <w:rsid w:val="00D5274C"/>
    <w:rsid w:val="00D5322F"/>
    <w:rsid w:val="00D56064"/>
    <w:rsid w:val="00D56B6C"/>
    <w:rsid w:val="00D61AAB"/>
    <w:rsid w:val="00D65C3F"/>
    <w:rsid w:val="00D87558"/>
    <w:rsid w:val="00D9077D"/>
    <w:rsid w:val="00D9261E"/>
    <w:rsid w:val="00DA0530"/>
    <w:rsid w:val="00DB0CCD"/>
    <w:rsid w:val="00DC599F"/>
    <w:rsid w:val="00DD06E0"/>
    <w:rsid w:val="00DD176B"/>
    <w:rsid w:val="00DD4ED2"/>
    <w:rsid w:val="00DD7CA0"/>
    <w:rsid w:val="00DE18C1"/>
    <w:rsid w:val="00DF5D89"/>
    <w:rsid w:val="00DF7323"/>
    <w:rsid w:val="00E0492A"/>
    <w:rsid w:val="00E04B9A"/>
    <w:rsid w:val="00E05BEF"/>
    <w:rsid w:val="00E178E3"/>
    <w:rsid w:val="00E273AB"/>
    <w:rsid w:val="00E42553"/>
    <w:rsid w:val="00E43278"/>
    <w:rsid w:val="00E43AA7"/>
    <w:rsid w:val="00E4677B"/>
    <w:rsid w:val="00E521EC"/>
    <w:rsid w:val="00E53FEF"/>
    <w:rsid w:val="00E60833"/>
    <w:rsid w:val="00E60E8C"/>
    <w:rsid w:val="00E65D05"/>
    <w:rsid w:val="00E93D58"/>
    <w:rsid w:val="00EC0235"/>
    <w:rsid w:val="00EC0372"/>
    <w:rsid w:val="00ED3471"/>
    <w:rsid w:val="00ED4872"/>
    <w:rsid w:val="00ED7355"/>
    <w:rsid w:val="00EE546F"/>
    <w:rsid w:val="00EF08DA"/>
    <w:rsid w:val="00EF184B"/>
    <w:rsid w:val="00EF75ED"/>
    <w:rsid w:val="00F12258"/>
    <w:rsid w:val="00F15BB1"/>
    <w:rsid w:val="00F234F2"/>
    <w:rsid w:val="00F23D10"/>
    <w:rsid w:val="00F2574C"/>
    <w:rsid w:val="00F362A2"/>
    <w:rsid w:val="00F41A6E"/>
    <w:rsid w:val="00F43297"/>
    <w:rsid w:val="00F528C2"/>
    <w:rsid w:val="00F5540A"/>
    <w:rsid w:val="00F55430"/>
    <w:rsid w:val="00F74FBD"/>
    <w:rsid w:val="00F76252"/>
    <w:rsid w:val="00F84B5B"/>
    <w:rsid w:val="00F96599"/>
    <w:rsid w:val="00FA2021"/>
    <w:rsid w:val="00FA3238"/>
    <w:rsid w:val="00FB000C"/>
    <w:rsid w:val="00FB5EEA"/>
    <w:rsid w:val="00FB7632"/>
    <w:rsid w:val="00FC1C41"/>
    <w:rsid w:val="00FC6379"/>
    <w:rsid w:val="00FC7615"/>
    <w:rsid w:val="00FD0976"/>
    <w:rsid w:val="00FE21AB"/>
    <w:rsid w:val="00FE2290"/>
    <w:rsid w:val="00FE3AB4"/>
    <w:rsid w:val="00FE76C7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D9D000"/>
  <w15:docId w15:val="{2C12340A-6B30-41B7-B91C-055781BF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9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CC395C"/>
    <w:pPr>
      <w:suppressAutoHyphens/>
    </w:pPr>
    <w:rPr>
      <w:rFonts w:ascii="Times New Roman" w:hAnsi="Times New Roman"/>
      <w:lang w:eastAsia="ar-SA"/>
    </w:rPr>
  </w:style>
  <w:style w:type="paragraph" w:customStyle="1" w:styleId="ConsPlusTitle">
    <w:name w:val="ConsPlusTitle"/>
    <w:uiPriority w:val="99"/>
    <w:rsid w:val="00CC39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locked/>
    <w:rsid w:val="002E0BA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DC5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599F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DC5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599F"/>
    <w:rPr>
      <w:rFonts w:ascii="Times New Roman" w:eastAsia="Times New Roman" w:hAnsi="Times New Roman"/>
    </w:rPr>
  </w:style>
  <w:style w:type="paragraph" w:customStyle="1" w:styleId="ConsPlusNormal">
    <w:name w:val="ConsPlusNormal"/>
    <w:rsid w:val="006A7405"/>
    <w:pPr>
      <w:widowControl w:val="0"/>
      <w:suppressAutoHyphens/>
      <w:spacing w:after="200" w:line="276" w:lineRule="auto"/>
    </w:pPr>
    <w:rPr>
      <w:rFonts w:eastAsia="Lucida Sans Unicode" w:cs="font240"/>
      <w:kern w:val="1"/>
      <w:sz w:val="22"/>
      <w:szCs w:val="22"/>
      <w:lang w:eastAsia="ar-SA"/>
    </w:rPr>
  </w:style>
  <w:style w:type="character" w:customStyle="1" w:styleId="Bodytext6">
    <w:name w:val="Body text (6)_"/>
    <w:link w:val="Bodytext60"/>
    <w:rsid w:val="00E4677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E4677B"/>
    <w:pPr>
      <w:widowControl w:val="0"/>
      <w:shd w:val="clear" w:color="auto" w:fill="FFFFFF"/>
      <w:spacing w:before="1200" w:after="240" w:line="278" w:lineRule="exact"/>
    </w:pPr>
    <w:rPr>
      <w:b/>
      <w:bCs/>
    </w:rPr>
  </w:style>
  <w:style w:type="character" w:customStyle="1" w:styleId="Heading1">
    <w:name w:val="Heading #1_"/>
    <w:link w:val="Heading10"/>
    <w:rsid w:val="00955A6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955A62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b/>
      <w:bCs/>
    </w:rPr>
  </w:style>
  <w:style w:type="character" w:customStyle="1" w:styleId="Bodytext2">
    <w:name w:val="Body text (2)_"/>
    <w:link w:val="Bodytext20"/>
    <w:rsid w:val="00A42F20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42F20"/>
    <w:pPr>
      <w:widowControl w:val="0"/>
      <w:shd w:val="clear" w:color="auto" w:fill="FFFFFF"/>
      <w:spacing w:before="240" w:after="240" w:line="288" w:lineRule="exact"/>
      <w:jc w:val="both"/>
    </w:pPr>
  </w:style>
  <w:style w:type="character" w:customStyle="1" w:styleId="Bodytext210pt">
    <w:name w:val="Body text (2) + 10 pt"/>
    <w:rsid w:val="00A42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Document Map"/>
    <w:basedOn w:val="a"/>
    <w:link w:val="a9"/>
    <w:uiPriority w:val="99"/>
    <w:semiHidden/>
    <w:unhideWhenUsed/>
    <w:rsid w:val="00BA4C5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A4C50"/>
    <w:rPr>
      <w:rFonts w:ascii="Tahoma" w:eastAsia="Times New Roman" w:hAnsi="Tahoma" w:cs="Tahoma"/>
      <w:sz w:val="16"/>
      <w:szCs w:val="16"/>
    </w:rPr>
  </w:style>
  <w:style w:type="character" w:styleId="aa">
    <w:name w:val="Hyperlink"/>
    <w:rsid w:val="009415AC"/>
    <w:rPr>
      <w:color w:val="000080"/>
      <w:u w:val="single"/>
    </w:rPr>
  </w:style>
  <w:style w:type="paragraph" w:styleId="ab">
    <w:name w:val="Body Text"/>
    <w:basedOn w:val="a"/>
    <w:link w:val="ac"/>
    <w:rsid w:val="009415A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9415AC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9E50C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E50C9"/>
    <w:rPr>
      <w:rFonts w:ascii="Segoe UI" w:eastAsia="Times New Roman" w:hAnsi="Segoe UI" w:cs="Segoe UI"/>
      <w:sz w:val="18"/>
      <w:szCs w:val="18"/>
    </w:rPr>
  </w:style>
  <w:style w:type="paragraph" w:customStyle="1" w:styleId="af">
    <w:name w:val="Нормальный"/>
    <w:rsid w:val="005507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 Spacing"/>
    <w:uiPriority w:val="1"/>
    <w:qFormat/>
    <w:rsid w:val="00550706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C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2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5268/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21B71-3B8B-4238-8AA7-ACAEDB05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8</cp:revision>
  <cp:lastPrinted>2025-06-05T07:16:00Z</cp:lastPrinted>
  <dcterms:created xsi:type="dcterms:W3CDTF">2025-06-05T07:19:00Z</dcterms:created>
  <dcterms:modified xsi:type="dcterms:W3CDTF">2025-06-09T13:17:00Z</dcterms:modified>
</cp:coreProperties>
</file>