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813F" w14:textId="77777777" w:rsidR="0004572F" w:rsidRDefault="00E9077C" w:rsidP="0004572F">
      <w:pPr>
        <w:pStyle w:val="11"/>
        <w:tabs>
          <w:tab w:val="left" w:pos="8080"/>
        </w:tabs>
      </w:pPr>
      <w:r>
        <w:rPr>
          <w:noProof/>
        </w:rPr>
        <w:object w:dxaOrig="1440" w:dyaOrig="1440" w14:anchorId="5E10B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13.1pt;margin-top:-15.75pt;width:46.95pt;height:57.6pt;z-index:251659264">
            <v:imagedata r:id="rId6" o:title=""/>
          </v:shape>
          <o:OLEObject Type="Embed" ProgID="PBrush" ShapeID="_x0000_s1036" DrawAspect="Content" ObjectID="_1811154291" r:id="rId7"/>
        </w:object>
      </w:r>
    </w:p>
    <w:p w14:paraId="27AB2242" w14:textId="77777777" w:rsidR="0004572F" w:rsidRDefault="0004572F" w:rsidP="0004572F">
      <w:pPr>
        <w:pStyle w:val="11"/>
        <w:tabs>
          <w:tab w:val="left" w:pos="8080"/>
        </w:tabs>
      </w:pPr>
    </w:p>
    <w:p w14:paraId="6B4E05AE" w14:textId="77777777" w:rsidR="0004572F" w:rsidRDefault="0004572F" w:rsidP="0004572F">
      <w:pPr>
        <w:pStyle w:val="11"/>
        <w:tabs>
          <w:tab w:val="left" w:pos="8080"/>
        </w:tabs>
      </w:pPr>
    </w:p>
    <w:p w14:paraId="2B3CDDE5" w14:textId="77777777" w:rsidR="0004572F" w:rsidRPr="002F342D" w:rsidRDefault="0004572F" w:rsidP="0004572F">
      <w:pPr>
        <w:pStyle w:val="11"/>
        <w:jc w:val="center"/>
        <w:rPr>
          <w:b/>
          <w:sz w:val="12"/>
        </w:rPr>
      </w:pPr>
    </w:p>
    <w:p w14:paraId="5919736E" w14:textId="77777777" w:rsidR="0004572F" w:rsidRPr="002A33A6" w:rsidRDefault="0004572F" w:rsidP="0004572F">
      <w:pPr>
        <w:pStyle w:val="11"/>
        <w:jc w:val="center"/>
        <w:rPr>
          <w:b/>
          <w:sz w:val="32"/>
          <w:szCs w:val="32"/>
        </w:rPr>
      </w:pPr>
      <w:r w:rsidRPr="002A33A6">
        <w:rPr>
          <w:b/>
          <w:sz w:val="32"/>
          <w:szCs w:val="32"/>
        </w:rPr>
        <w:t xml:space="preserve">АДМИНИСТРАЦИЯ </w:t>
      </w:r>
    </w:p>
    <w:p w14:paraId="406E299D" w14:textId="77777777" w:rsidR="0004572F" w:rsidRPr="002A33A6" w:rsidRDefault="0004572F" w:rsidP="0004572F">
      <w:pPr>
        <w:pStyle w:val="11"/>
        <w:jc w:val="center"/>
        <w:rPr>
          <w:b/>
          <w:sz w:val="32"/>
          <w:szCs w:val="32"/>
        </w:rPr>
      </w:pPr>
      <w:r w:rsidRPr="002A33A6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14:paraId="5D3F4007" w14:textId="77777777" w:rsidR="0004572F" w:rsidRPr="000638EA" w:rsidRDefault="0004572F" w:rsidP="0004572F">
      <w:pPr>
        <w:pStyle w:val="11"/>
        <w:pBdr>
          <w:bottom w:val="double" w:sz="12" w:space="1" w:color="auto"/>
        </w:pBdr>
        <w:tabs>
          <w:tab w:val="left" w:pos="3402"/>
        </w:tabs>
        <w:jc w:val="center"/>
        <w:rPr>
          <w:b/>
          <w:sz w:val="2"/>
        </w:rPr>
      </w:pPr>
    </w:p>
    <w:p w14:paraId="5E883E22" w14:textId="77777777" w:rsidR="0004572F" w:rsidRDefault="0004572F" w:rsidP="0004572F">
      <w:pPr>
        <w:pStyle w:val="11"/>
        <w:jc w:val="both"/>
        <w:rPr>
          <w:sz w:val="16"/>
        </w:rPr>
      </w:pPr>
    </w:p>
    <w:p w14:paraId="2BC48647" w14:textId="77777777" w:rsidR="0004572F" w:rsidRDefault="0004572F" w:rsidP="0004572F">
      <w:pPr>
        <w:jc w:val="center"/>
        <w:rPr>
          <w:b/>
          <w:sz w:val="52"/>
        </w:rPr>
      </w:pPr>
      <w:r>
        <w:rPr>
          <w:b/>
          <w:sz w:val="52"/>
        </w:rPr>
        <w:t>ПОСТАНОВЛЕНИЕ</w:t>
      </w:r>
    </w:p>
    <w:p w14:paraId="2D602929" w14:textId="77777777" w:rsidR="0004572F" w:rsidRDefault="0004572F" w:rsidP="0004572F">
      <w:pPr>
        <w:pStyle w:val="11"/>
        <w:jc w:val="both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3119"/>
      </w:tblGrid>
      <w:tr w:rsidR="0004572F" w14:paraId="77EA58DA" w14:textId="77777777" w:rsidTr="00770420">
        <w:tc>
          <w:tcPr>
            <w:tcW w:w="3828" w:type="dxa"/>
          </w:tcPr>
          <w:p w14:paraId="5D17DBCA" w14:textId="193B4A2B" w:rsidR="0004572F" w:rsidRPr="00547996" w:rsidRDefault="0004572F" w:rsidP="00770420">
            <w:pPr>
              <w:pStyle w:val="11"/>
              <w:jc w:val="both"/>
              <w:rPr>
                <w:sz w:val="28"/>
              </w:rPr>
            </w:pPr>
            <w:r>
              <w:rPr>
                <w:sz w:val="28"/>
              </w:rPr>
              <w:t>03.06.2024. № 317</w:t>
            </w:r>
          </w:p>
        </w:tc>
        <w:tc>
          <w:tcPr>
            <w:tcW w:w="2409" w:type="dxa"/>
          </w:tcPr>
          <w:p w14:paraId="7757C2AD" w14:textId="77777777" w:rsidR="0004572F" w:rsidRDefault="0004572F" w:rsidP="00770420">
            <w:pPr>
              <w:pStyle w:val="11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14:paraId="7CD44F12" w14:textId="77777777" w:rsidR="0004572F" w:rsidRDefault="0004572F" w:rsidP="00770420">
            <w:pPr>
              <w:pStyle w:val="11"/>
              <w:jc w:val="both"/>
              <w:rPr>
                <w:sz w:val="28"/>
              </w:rPr>
            </w:pPr>
          </w:p>
        </w:tc>
      </w:tr>
    </w:tbl>
    <w:p w14:paraId="745F9203" w14:textId="77777777" w:rsidR="0004572F" w:rsidRDefault="0004572F" w:rsidP="0004572F">
      <w:pPr>
        <w:pStyle w:val="11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04572F" w:rsidRPr="00193ADD" w14:paraId="39E5B750" w14:textId="77777777" w:rsidTr="00770420">
        <w:trPr>
          <w:trHeight w:val="940"/>
        </w:trPr>
        <w:tc>
          <w:tcPr>
            <w:tcW w:w="6379" w:type="dxa"/>
          </w:tcPr>
          <w:p w14:paraId="50B3777C" w14:textId="77777777" w:rsidR="0004572F" w:rsidRPr="0004572F" w:rsidRDefault="0004572F" w:rsidP="0004572F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b/>
                <w:szCs w:val="28"/>
              </w:rPr>
            </w:pPr>
            <w:r w:rsidRPr="0004572F">
              <w:rPr>
                <w:b/>
                <w:szCs w:val="28"/>
              </w:rPr>
              <w:t>Об утверждении Положения о порядке и</w:t>
            </w:r>
          </w:p>
          <w:p w14:paraId="0EC5F1AB" w14:textId="77777777" w:rsidR="0004572F" w:rsidRDefault="0004572F" w:rsidP="0004572F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b/>
                <w:szCs w:val="28"/>
              </w:rPr>
            </w:pPr>
            <w:r w:rsidRPr="0004572F">
              <w:rPr>
                <w:b/>
                <w:szCs w:val="28"/>
              </w:rPr>
              <w:t>условиях предоставления мер материального стимулирования граждан, заключивших договор о целевом обучении с администрацией Самойловского муниципального района, образовательной организацией, учреждением, учредителем которых является Самойловский муниципальный район Саратовской области</w:t>
            </w:r>
            <w:r>
              <w:rPr>
                <w:b/>
                <w:szCs w:val="28"/>
              </w:rPr>
              <w:t xml:space="preserve"> </w:t>
            </w:r>
          </w:p>
          <w:p w14:paraId="33A7E008" w14:textId="77777777" w:rsidR="00E9077C" w:rsidRDefault="00E9077C" w:rsidP="0004572F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b/>
                <w:szCs w:val="28"/>
              </w:rPr>
            </w:pPr>
          </w:p>
          <w:p w14:paraId="11716FCF" w14:textId="5F28EA6E" w:rsidR="00E9077C" w:rsidRPr="00CC2053" w:rsidRDefault="00E9077C" w:rsidP="0004572F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В редакции постановления от 07.03.2025 №151</w:t>
            </w:r>
          </w:p>
        </w:tc>
        <w:tc>
          <w:tcPr>
            <w:tcW w:w="2977" w:type="dxa"/>
          </w:tcPr>
          <w:p w14:paraId="47DB0F45" w14:textId="77777777" w:rsidR="0004572F" w:rsidRPr="00193ADD" w:rsidRDefault="0004572F" w:rsidP="00770420">
            <w:pPr>
              <w:pStyle w:val="11"/>
              <w:rPr>
                <w:b/>
                <w:sz w:val="26"/>
                <w:szCs w:val="26"/>
              </w:rPr>
            </w:pPr>
          </w:p>
        </w:tc>
      </w:tr>
    </w:tbl>
    <w:p w14:paraId="3CB64B75" w14:textId="77777777" w:rsidR="0004572F" w:rsidRPr="00B35FB8" w:rsidRDefault="0004572F" w:rsidP="0004572F">
      <w:pPr>
        <w:rPr>
          <w:b/>
          <w:bCs/>
          <w:sz w:val="14"/>
          <w:szCs w:val="10"/>
        </w:rPr>
      </w:pPr>
    </w:p>
    <w:p w14:paraId="4C547EBA" w14:textId="04261E3F" w:rsidR="00F01FB6" w:rsidRDefault="00071FC3" w:rsidP="0004572F">
      <w:pPr>
        <w:spacing w:after="0" w:line="240" w:lineRule="auto"/>
        <w:ind w:right="0" w:firstLine="709"/>
      </w:pPr>
      <w:r>
        <w:t>В соответствии с Федеральным законом от 14 апреля 2023 г.№ 124-ФЗ «О внесении изменений в Федеральный закон «Об образовании в Российской Федерации» (29.12.2012 № 273-ФЗ «Об образовании в Российской Федерации», постановлением</w:t>
      </w:r>
      <w:r w:rsidR="00F01FB6">
        <w:t xml:space="preserve">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</w:t>
      </w:r>
      <w:r>
        <w:t>,</w:t>
      </w:r>
      <w:r w:rsidR="00F01FB6">
        <w:t xml:space="preserve">в целях удовлетворения отраслевых потребностей Самойловского муниципального района </w:t>
      </w:r>
      <w:r w:rsidR="00385E38" w:rsidRPr="00385E38">
        <w:t>Саратовской области</w:t>
      </w:r>
      <w:r w:rsidR="00717B02">
        <w:t xml:space="preserve"> </w:t>
      </w:r>
      <w:r w:rsidR="00F01FB6">
        <w:t xml:space="preserve">в квалифицированных </w:t>
      </w:r>
      <w:r w:rsidR="00AC3CFC">
        <w:t>специалистах сферы</w:t>
      </w:r>
      <w:r w:rsidR="003124B7">
        <w:t xml:space="preserve"> образования</w:t>
      </w:r>
    </w:p>
    <w:p w14:paraId="5783BC41" w14:textId="77777777" w:rsidR="00F01FB6" w:rsidRDefault="00F01FB6" w:rsidP="0004572F">
      <w:pPr>
        <w:spacing w:after="0" w:line="240" w:lineRule="auto"/>
        <w:ind w:right="0" w:firstLine="709"/>
      </w:pPr>
      <w:r>
        <w:rPr>
          <w:b/>
        </w:rPr>
        <w:t xml:space="preserve">ПОСТАНОВЛЯЕТ: </w:t>
      </w:r>
    </w:p>
    <w:p w14:paraId="73D9DFEE" w14:textId="77777777" w:rsidR="00F01FB6" w:rsidRPr="00385E38" w:rsidRDefault="00F01FB6" w:rsidP="0004572F">
      <w:pPr>
        <w:numPr>
          <w:ilvl w:val="0"/>
          <w:numId w:val="1"/>
        </w:numPr>
        <w:spacing w:after="0" w:line="240" w:lineRule="auto"/>
        <w:ind w:left="0" w:right="0" w:firstLine="709"/>
      </w:pPr>
      <w:r>
        <w:t>Утвердить Положение о порядк</w:t>
      </w:r>
      <w:r w:rsidR="00875671">
        <w:t xml:space="preserve">е и условиях предоставления мер </w:t>
      </w:r>
      <w:r>
        <w:t>материального стимулирования граждан, заключивши</w:t>
      </w:r>
      <w:r w:rsidR="00385E38">
        <w:t>х договор о целевом обучении с а</w:t>
      </w:r>
      <w:r>
        <w:t>дминистрацией Самойловского муниципального района</w:t>
      </w:r>
      <w:r w:rsidRPr="00385E38">
        <w:t>, образовательной организацией, учреждением, учредителем которых является С</w:t>
      </w:r>
      <w:r w:rsidR="00385E38" w:rsidRPr="00385E38">
        <w:t>амойловский муниципальный район Саратовской области</w:t>
      </w:r>
      <w:r w:rsidR="00385E38">
        <w:t>.</w:t>
      </w:r>
    </w:p>
    <w:p w14:paraId="087090E5" w14:textId="74F84E65" w:rsidR="00F01FB6" w:rsidRDefault="00385E38" w:rsidP="0004572F">
      <w:pPr>
        <w:spacing w:after="0" w:line="240" w:lineRule="auto"/>
        <w:ind w:right="0" w:firstLine="709"/>
      </w:pPr>
      <w:r>
        <w:t xml:space="preserve">2. Настоящее </w:t>
      </w:r>
      <w:r w:rsidR="00F01FB6">
        <w:t>постановление</w:t>
      </w:r>
      <w:r>
        <w:t xml:space="preserve"> разместить</w:t>
      </w:r>
      <w:r w:rsidR="00875671">
        <w:t xml:space="preserve"> на официальном сайте а</w:t>
      </w:r>
      <w:r w:rsidR="00F01FB6">
        <w:t>дминистрации Самойловского муниципального района</w:t>
      </w:r>
      <w:r w:rsidR="00717B02">
        <w:t xml:space="preserve"> </w:t>
      </w:r>
      <w:r w:rsidRPr="00385E38">
        <w:t>Саратовской области</w:t>
      </w:r>
      <w:r w:rsidR="00F01FB6">
        <w:t xml:space="preserve">. </w:t>
      </w:r>
    </w:p>
    <w:p w14:paraId="6173562A" w14:textId="1A624781" w:rsidR="00F01FB6" w:rsidRDefault="00385E38" w:rsidP="0004572F">
      <w:pPr>
        <w:spacing w:after="0" w:line="240" w:lineRule="auto"/>
        <w:ind w:right="0" w:firstLine="709"/>
      </w:pPr>
      <w:r w:rsidRPr="00385E38">
        <w:t>3.</w:t>
      </w:r>
      <w:r w:rsidR="00875671">
        <w:t xml:space="preserve"> </w:t>
      </w:r>
      <w:r>
        <w:t>Контроль за исполнением настоящего постанов</w:t>
      </w:r>
      <w:r w:rsidR="00EC7B45">
        <w:t xml:space="preserve">ления возложить на </w:t>
      </w:r>
      <w:r w:rsidR="00875671">
        <w:t>начальника отдела образования администрации Самойловского муниципального района Саратовской области А.А. Кузовкина</w:t>
      </w:r>
      <w:r w:rsidR="0004572F">
        <w:t>.</w:t>
      </w:r>
      <w:r w:rsidR="00875671">
        <w:t xml:space="preserve"> </w:t>
      </w:r>
    </w:p>
    <w:p w14:paraId="20BD7335" w14:textId="77777777" w:rsidR="00F01FB6" w:rsidRDefault="00F01FB6" w:rsidP="00F01FB6">
      <w:pPr>
        <w:spacing w:after="0" w:line="259" w:lineRule="auto"/>
        <w:ind w:right="0" w:firstLine="0"/>
        <w:jc w:val="left"/>
      </w:pPr>
    </w:p>
    <w:p w14:paraId="22E38BCC" w14:textId="77777777" w:rsidR="0004572F" w:rsidRDefault="00F01FB6" w:rsidP="0004572F">
      <w:pPr>
        <w:spacing w:after="0" w:line="259" w:lineRule="auto"/>
        <w:ind w:right="0" w:firstLine="0"/>
        <w:jc w:val="left"/>
        <w:rPr>
          <w:b/>
          <w:szCs w:val="28"/>
        </w:rPr>
      </w:pPr>
      <w:r w:rsidRPr="0004572F">
        <w:rPr>
          <w:b/>
          <w:szCs w:val="28"/>
        </w:rPr>
        <w:t xml:space="preserve">Глава </w:t>
      </w:r>
      <w:r w:rsidR="0004572F">
        <w:rPr>
          <w:b/>
          <w:szCs w:val="28"/>
        </w:rPr>
        <w:t xml:space="preserve">Самойловского </w:t>
      </w:r>
    </w:p>
    <w:p w14:paraId="7E0165EE" w14:textId="0E76E3E9" w:rsidR="0004572F" w:rsidRDefault="00F01FB6" w:rsidP="0004572F">
      <w:pPr>
        <w:spacing w:after="0" w:line="259" w:lineRule="auto"/>
        <w:ind w:right="0" w:firstLine="0"/>
        <w:jc w:val="left"/>
        <w:rPr>
          <w:b/>
          <w:szCs w:val="28"/>
        </w:rPr>
      </w:pPr>
      <w:r w:rsidRPr="0004572F">
        <w:rPr>
          <w:b/>
          <w:szCs w:val="28"/>
        </w:rPr>
        <w:t xml:space="preserve">муниципального района </w:t>
      </w:r>
    </w:p>
    <w:p w14:paraId="02120A1C" w14:textId="299F143E" w:rsidR="0004572F" w:rsidRDefault="0004572F" w:rsidP="0004572F">
      <w:pPr>
        <w:spacing w:after="0" w:line="259" w:lineRule="auto"/>
        <w:ind w:right="0"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 xml:space="preserve">Саратовской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М.А. Мельников</w:t>
      </w:r>
    </w:p>
    <w:p w14:paraId="22943985" w14:textId="77777777" w:rsidR="0004572F" w:rsidRDefault="0004572F" w:rsidP="0004572F">
      <w:pPr>
        <w:spacing w:after="0" w:line="259" w:lineRule="auto"/>
        <w:ind w:right="0" w:firstLine="0"/>
        <w:jc w:val="left"/>
        <w:rPr>
          <w:b/>
          <w:szCs w:val="28"/>
        </w:rPr>
        <w:sectPr w:rsidR="0004572F" w:rsidSect="00502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432795" w14:textId="77777777" w:rsidR="0004572F" w:rsidRDefault="0004572F" w:rsidP="0004572F">
      <w:pPr>
        <w:spacing w:after="0" w:line="259" w:lineRule="auto"/>
        <w:ind w:left="4111" w:right="0"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 xml:space="preserve">УТВЕРЖДЕНО </w:t>
      </w:r>
    </w:p>
    <w:p w14:paraId="4088A73D" w14:textId="77777777" w:rsidR="0004572F" w:rsidRDefault="0004572F" w:rsidP="0004572F">
      <w:pPr>
        <w:spacing w:after="0" w:line="259" w:lineRule="auto"/>
        <w:ind w:left="4111" w:right="0" w:firstLine="0"/>
        <w:jc w:val="left"/>
        <w:rPr>
          <w:b/>
          <w:szCs w:val="28"/>
        </w:rPr>
      </w:pPr>
      <w:r>
        <w:rPr>
          <w:b/>
          <w:szCs w:val="28"/>
        </w:rPr>
        <w:t xml:space="preserve">постановлением администрации </w:t>
      </w:r>
    </w:p>
    <w:p w14:paraId="5A8876DF" w14:textId="77777777" w:rsidR="0004572F" w:rsidRDefault="0004572F" w:rsidP="0004572F">
      <w:pPr>
        <w:spacing w:after="0" w:line="259" w:lineRule="auto"/>
        <w:ind w:left="4111" w:right="0" w:firstLine="0"/>
        <w:jc w:val="left"/>
        <w:rPr>
          <w:b/>
          <w:szCs w:val="28"/>
        </w:rPr>
      </w:pPr>
      <w:r>
        <w:rPr>
          <w:b/>
          <w:szCs w:val="28"/>
        </w:rPr>
        <w:t xml:space="preserve">Самойловского муниципального района </w:t>
      </w:r>
    </w:p>
    <w:p w14:paraId="56D86690" w14:textId="55849657" w:rsidR="0004572F" w:rsidRDefault="0004572F" w:rsidP="0004572F">
      <w:pPr>
        <w:spacing w:after="0" w:line="259" w:lineRule="auto"/>
        <w:ind w:left="4111" w:right="0" w:firstLine="0"/>
        <w:jc w:val="left"/>
        <w:rPr>
          <w:b/>
          <w:szCs w:val="28"/>
        </w:rPr>
      </w:pPr>
      <w:r>
        <w:rPr>
          <w:b/>
          <w:szCs w:val="28"/>
        </w:rPr>
        <w:t>от 03.06.2024 г. № 317</w:t>
      </w:r>
    </w:p>
    <w:p w14:paraId="13895AB0" w14:textId="77777777" w:rsidR="00F01FB6" w:rsidRDefault="00F01FB6" w:rsidP="00F01FB6">
      <w:pPr>
        <w:spacing w:after="0" w:line="259" w:lineRule="auto"/>
        <w:ind w:left="66" w:right="0" w:firstLine="0"/>
        <w:jc w:val="center"/>
      </w:pPr>
    </w:p>
    <w:p w14:paraId="2CA61FEF" w14:textId="77777777" w:rsidR="00F01FB6" w:rsidRDefault="00F01FB6" w:rsidP="00F01FB6">
      <w:pPr>
        <w:spacing w:after="68" w:line="259" w:lineRule="auto"/>
        <w:ind w:right="2" w:firstLine="0"/>
        <w:jc w:val="center"/>
      </w:pPr>
      <w:r>
        <w:rPr>
          <w:b/>
        </w:rPr>
        <w:t xml:space="preserve">ПОЛОЖЕНИЕ </w:t>
      </w:r>
    </w:p>
    <w:p w14:paraId="7C23EF9C" w14:textId="77777777" w:rsidR="00F01FB6" w:rsidRDefault="00F01FB6" w:rsidP="00F01FB6">
      <w:pPr>
        <w:spacing w:after="0" w:line="259" w:lineRule="auto"/>
        <w:ind w:left="10" w:hanging="10"/>
        <w:jc w:val="center"/>
      </w:pPr>
      <w:r>
        <w:rPr>
          <w:b/>
        </w:rPr>
        <w:t xml:space="preserve">о порядке и условиях предоставления мер  </w:t>
      </w:r>
    </w:p>
    <w:p w14:paraId="09AC2112" w14:textId="77777777" w:rsidR="00F01FB6" w:rsidRDefault="00F01FB6" w:rsidP="00F01FB6">
      <w:pPr>
        <w:spacing w:after="0" w:line="259" w:lineRule="auto"/>
        <w:ind w:left="10" w:right="12" w:hanging="10"/>
        <w:jc w:val="center"/>
      </w:pPr>
      <w:r>
        <w:rPr>
          <w:b/>
        </w:rPr>
        <w:t xml:space="preserve">материального стимулирования граждан, заключивших договор  </w:t>
      </w:r>
    </w:p>
    <w:p w14:paraId="2B7D6A82" w14:textId="77777777" w:rsidR="00F01FB6" w:rsidRPr="00912DC2" w:rsidRDefault="00F01FB6" w:rsidP="00F01FB6">
      <w:pPr>
        <w:spacing w:after="0" w:line="259" w:lineRule="auto"/>
        <w:ind w:left="10" w:right="0" w:hanging="10"/>
        <w:jc w:val="center"/>
      </w:pPr>
      <w:r>
        <w:rPr>
          <w:b/>
        </w:rPr>
        <w:t>о целевом обучении с Администрацией Самойловского муниципального района</w:t>
      </w:r>
      <w:r w:rsidRPr="00912DC2">
        <w:rPr>
          <w:b/>
        </w:rPr>
        <w:t xml:space="preserve">, образовательной организацией, учреждением,  </w:t>
      </w:r>
    </w:p>
    <w:p w14:paraId="056BD532" w14:textId="77777777" w:rsidR="00F01FB6" w:rsidRDefault="00F01FB6" w:rsidP="00F01FB6">
      <w:pPr>
        <w:spacing w:after="0" w:line="259" w:lineRule="auto"/>
        <w:ind w:left="10" w:right="7" w:hanging="10"/>
        <w:jc w:val="center"/>
      </w:pPr>
      <w:r w:rsidRPr="00912DC2">
        <w:rPr>
          <w:b/>
        </w:rPr>
        <w:t>учредителем которых является Самойловский муниципальный район</w:t>
      </w:r>
      <w:r w:rsidR="00717B02">
        <w:rPr>
          <w:b/>
        </w:rPr>
        <w:t xml:space="preserve"> </w:t>
      </w:r>
      <w:r w:rsidR="00912DC2" w:rsidRPr="00912DC2">
        <w:rPr>
          <w:b/>
        </w:rPr>
        <w:t>Саратовской области</w:t>
      </w:r>
    </w:p>
    <w:p w14:paraId="3B169EF5" w14:textId="77777777" w:rsidR="00F01FB6" w:rsidRDefault="00F01FB6" w:rsidP="00F01FB6">
      <w:pPr>
        <w:spacing w:after="12" w:line="259" w:lineRule="auto"/>
        <w:ind w:right="0" w:firstLine="0"/>
        <w:jc w:val="left"/>
      </w:pPr>
    </w:p>
    <w:p w14:paraId="6DDCE1DC" w14:textId="77777777" w:rsidR="00912DC2" w:rsidRDefault="00912DC2" w:rsidP="0004572F">
      <w:pPr>
        <w:spacing w:after="0" w:line="240" w:lineRule="auto"/>
        <w:ind w:right="0" w:firstLine="709"/>
      </w:pPr>
      <w:r>
        <w:t xml:space="preserve">1. </w:t>
      </w:r>
      <w:r w:rsidR="00F01FB6">
        <w:t>Настоящее Положение определяет порядок</w:t>
      </w:r>
      <w:r w:rsidR="00875671">
        <w:t xml:space="preserve"> </w:t>
      </w:r>
      <w:r w:rsidR="00F01FB6">
        <w:t>и условия предоставления мер материального стимулирования граждан, заключивши</w:t>
      </w:r>
      <w:r>
        <w:t>х договор о целевом обучении с а</w:t>
      </w:r>
      <w:r w:rsidR="00F01FB6">
        <w:t>дминистрацией Самойловского муниципального района</w:t>
      </w:r>
      <w:r w:rsidR="00F01FB6" w:rsidRPr="00912DC2">
        <w:t>, образовательной организацией, учреждением, учредителем которых является Самойловский муниципальный район</w:t>
      </w:r>
      <w:r w:rsidR="00717B02">
        <w:t xml:space="preserve"> </w:t>
      </w:r>
      <w:r w:rsidRPr="00385E38">
        <w:t>Саратовской области</w:t>
      </w:r>
      <w:r w:rsidR="00F01FB6">
        <w:t xml:space="preserve">, в соответствии с частью 1 статьи 56 Федерального закона от 29.12.2012 № 273-ФЗ «Об образовании в Российской Федерации», постановлением Правительства Российской Федерации от </w:t>
      </w:r>
      <w:r>
        <w:t>27.</w:t>
      </w:r>
      <w:r w:rsidR="00F01FB6">
        <w:t>0</w:t>
      </w:r>
      <w:r>
        <w:t>4</w:t>
      </w:r>
      <w:r w:rsidR="00F01FB6">
        <w:t>.202</w:t>
      </w:r>
      <w:r>
        <w:t>4 № 555</w:t>
      </w:r>
      <w:r w:rsidR="00F01FB6">
        <w:t xml:space="preserve"> «О целевом обучении по образовательным программам среднего профессионального и высшего образования». </w:t>
      </w:r>
    </w:p>
    <w:p w14:paraId="4DD1B25A" w14:textId="77777777" w:rsidR="00F01FB6" w:rsidRDefault="00912DC2" w:rsidP="0004572F">
      <w:pPr>
        <w:spacing w:after="0" w:line="240" w:lineRule="auto"/>
        <w:ind w:right="0" w:firstLine="709"/>
      </w:pPr>
      <w:r>
        <w:t xml:space="preserve">2. </w:t>
      </w:r>
      <w:r w:rsidR="00F01FB6">
        <w:t xml:space="preserve">Право на получение мер материального стимулирования в соответствии с настоящим Положением имеют граждане, обучающиеся в образовательных организациях среднего профессионального или высшего образования по договорам о целевом обучении, заключенным с </w:t>
      </w:r>
      <w:r>
        <w:t>а</w:t>
      </w:r>
      <w:r w:rsidR="00F01FB6">
        <w:t xml:space="preserve">дминистрацией </w:t>
      </w:r>
      <w:r w:rsidR="00A87D00">
        <w:t>Самойлов</w:t>
      </w:r>
      <w:r w:rsidR="00F01FB6">
        <w:t>ского муниципального района</w:t>
      </w:r>
      <w:r w:rsidR="00717B02">
        <w:t xml:space="preserve"> </w:t>
      </w:r>
      <w:r w:rsidRPr="00385E38">
        <w:t>Саратовской области</w:t>
      </w:r>
      <w:r w:rsidR="00F01FB6" w:rsidRPr="00912DC2">
        <w:t xml:space="preserve">, образовательной организацией, учреждением, учредителем которых является </w:t>
      </w:r>
      <w:r w:rsidR="00A87D00" w:rsidRPr="00912DC2">
        <w:t>Самойлов</w:t>
      </w:r>
      <w:r w:rsidR="00F01FB6" w:rsidRPr="00912DC2">
        <w:t>ский муниципальный район</w:t>
      </w:r>
      <w:r w:rsidR="00717B02">
        <w:t xml:space="preserve"> </w:t>
      </w:r>
      <w:r w:rsidRPr="00385E38">
        <w:t>Саратовской области</w:t>
      </w:r>
      <w:r w:rsidR="00F01FB6">
        <w:t xml:space="preserve"> (далее – студенты). </w:t>
      </w:r>
    </w:p>
    <w:p w14:paraId="00B4033C" w14:textId="77777777" w:rsidR="00F01FB6" w:rsidRPr="001E5797" w:rsidRDefault="001E5797" w:rsidP="0004572F">
      <w:pPr>
        <w:spacing w:after="0" w:line="240" w:lineRule="auto"/>
        <w:ind w:right="0" w:firstLine="709"/>
      </w:pPr>
      <w:r>
        <w:t xml:space="preserve">3. </w:t>
      </w:r>
      <w:r w:rsidR="00F01FB6" w:rsidRPr="001E5797">
        <w:t>Главным распорядител</w:t>
      </w:r>
      <w:r>
        <w:t>ем бюджетных средств выступает а</w:t>
      </w:r>
      <w:r w:rsidR="00F01FB6" w:rsidRPr="001E5797">
        <w:t xml:space="preserve">дминистрация </w:t>
      </w:r>
      <w:r w:rsidR="00B95ADB" w:rsidRPr="001E5797">
        <w:t>Самойловс</w:t>
      </w:r>
      <w:r w:rsidR="00F01FB6" w:rsidRPr="001E5797">
        <w:t xml:space="preserve">кого муниципального района. Источником финансового обеспечения материального стимулирования являются средства бюджета </w:t>
      </w:r>
      <w:r w:rsidR="00B95ADB" w:rsidRPr="001E5797">
        <w:t>Самойлов</w:t>
      </w:r>
      <w:r w:rsidR="00F01FB6" w:rsidRPr="001E5797">
        <w:t xml:space="preserve">ского муниципального района. </w:t>
      </w:r>
    </w:p>
    <w:p w14:paraId="0688901A" w14:textId="77777777" w:rsidR="00E9077C" w:rsidRPr="007532D3" w:rsidRDefault="00E9077C" w:rsidP="00E907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2D3">
        <w:rPr>
          <w:rFonts w:ascii="Times New Roman" w:hAnsi="Times New Roman"/>
          <w:sz w:val="28"/>
          <w:szCs w:val="28"/>
        </w:rPr>
        <w:t>4. Студентам, указанным в пункте 2 настоящего Положения предоставляется:</w:t>
      </w:r>
    </w:p>
    <w:p w14:paraId="400CD9F0" w14:textId="77777777" w:rsidR="00E9077C" w:rsidRPr="007532D3" w:rsidRDefault="00E9077C" w:rsidP="00E907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2D3">
        <w:rPr>
          <w:rFonts w:ascii="Times New Roman" w:hAnsi="Times New Roman"/>
          <w:sz w:val="28"/>
          <w:szCs w:val="28"/>
        </w:rPr>
        <w:t>- мера материального стимулирования в виде ежемесячной денежной выплаты по образовательным программам Высшего образования по направлению «Педагогическое образование» по 6 профилям: филологическое образование, информатика, физика, иностранный язык, математическое образование, химия в размере не менее академической стипендии – 2600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2D3">
        <w:rPr>
          <w:rFonts w:ascii="Times New Roman" w:hAnsi="Times New Roman"/>
          <w:sz w:val="28"/>
          <w:szCs w:val="28"/>
        </w:rPr>
        <w:t xml:space="preserve">(две тысячи шестьсот рублей), обучающимся по программе среднего </w:t>
      </w:r>
      <w:r w:rsidRPr="007532D3">
        <w:rPr>
          <w:rFonts w:ascii="Times New Roman" w:hAnsi="Times New Roman"/>
          <w:sz w:val="28"/>
          <w:szCs w:val="28"/>
        </w:rPr>
        <w:lastRenderedPageBreak/>
        <w:t>профессионального образования по специальности «Преподавание в начальных классах» - 1500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2D3">
        <w:rPr>
          <w:rFonts w:ascii="Times New Roman" w:hAnsi="Times New Roman"/>
          <w:sz w:val="28"/>
          <w:szCs w:val="28"/>
        </w:rPr>
        <w:t>(одна тысяча пятьсот рублей) при условии отсутствия задолженностей в сдачи сессии, за каждый учебный год;</w:t>
      </w:r>
    </w:p>
    <w:p w14:paraId="48119145" w14:textId="77777777" w:rsidR="00E9077C" w:rsidRPr="007532D3" w:rsidRDefault="00E9077C" w:rsidP="00E907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2D3">
        <w:rPr>
          <w:rFonts w:ascii="Times New Roman" w:hAnsi="Times New Roman"/>
          <w:sz w:val="28"/>
          <w:szCs w:val="28"/>
        </w:rPr>
        <w:t>- компенсация расходов на оплату стоимости найма жилого помещения в период прохождения практики для иногородних студентов;</w:t>
      </w:r>
    </w:p>
    <w:p w14:paraId="64FEF009" w14:textId="77777777" w:rsidR="00E9077C" w:rsidRPr="007532D3" w:rsidRDefault="00E9077C" w:rsidP="00E907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2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2D3">
        <w:rPr>
          <w:rFonts w:ascii="Times New Roman" w:hAnsi="Times New Roman"/>
          <w:sz w:val="28"/>
          <w:szCs w:val="28"/>
        </w:rPr>
        <w:t>оплата проезда от места нахождения образовательной организации к месту прохождения практики и обратно;</w:t>
      </w:r>
    </w:p>
    <w:p w14:paraId="234B7FA9" w14:textId="77777777" w:rsidR="00E9077C" w:rsidRPr="007532D3" w:rsidRDefault="00E9077C" w:rsidP="00E907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2D3">
        <w:rPr>
          <w:rFonts w:ascii="Times New Roman" w:hAnsi="Times New Roman"/>
          <w:sz w:val="28"/>
          <w:szCs w:val="28"/>
        </w:rPr>
        <w:t>- бесплатное посещение физкультурно-оздоровительных комплексов, бассейнов и спортивных залов в период прохождения практики в не рабочее время.</w:t>
      </w:r>
    </w:p>
    <w:p w14:paraId="3F096BC5" w14:textId="6778314A" w:rsidR="00E9077C" w:rsidRDefault="00E9077C" w:rsidP="00E9077C">
      <w:pPr>
        <w:spacing w:after="0" w:line="240" w:lineRule="auto"/>
        <w:ind w:right="0" w:firstLine="709"/>
      </w:pPr>
      <w:r w:rsidRPr="007532D3">
        <w:rPr>
          <w:szCs w:val="28"/>
        </w:rPr>
        <w:t>Материальное стимулирование предоставляется студентам в течение всего срока обучения, установленного для усвоения основной образовательной программы в образовательной организации среднего профессионального или высшего образования</w:t>
      </w:r>
      <w:r>
        <w:rPr>
          <w:szCs w:val="28"/>
        </w:rPr>
        <w:t>.</w:t>
      </w:r>
      <w:r>
        <w:t xml:space="preserve"> </w:t>
      </w:r>
    </w:p>
    <w:p w14:paraId="4DC29914" w14:textId="56100129" w:rsidR="00F01FB6" w:rsidRDefault="001E5797" w:rsidP="00E9077C">
      <w:pPr>
        <w:spacing w:after="0" w:line="240" w:lineRule="auto"/>
        <w:ind w:right="0" w:firstLine="709"/>
      </w:pPr>
      <w:r>
        <w:t xml:space="preserve">5.  </w:t>
      </w:r>
      <w:r w:rsidR="00F01FB6">
        <w:t>В целях реализации права на получение ежемесячной денежной выплаты, предусмотренной договором о целевом обучении, студент в первый год обучения в сро</w:t>
      </w:r>
      <w:r>
        <w:t>к до 1 октября предоставляет в а</w:t>
      </w:r>
      <w:r w:rsidR="00F01FB6">
        <w:t xml:space="preserve">дминистрацию </w:t>
      </w:r>
      <w:r w:rsidR="00CF74D6">
        <w:t>Самойлов</w:t>
      </w:r>
      <w:r w:rsidR="00F01FB6">
        <w:t xml:space="preserve">ского муниципального района, образовательную организацию, учреждение, с которыми заключен договор о целевом обучении, следующие документы: </w:t>
      </w:r>
    </w:p>
    <w:p w14:paraId="3D7762F1" w14:textId="77777777" w:rsidR="00F01FB6" w:rsidRDefault="00F01FB6" w:rsidP="0004572F">
      <w:pPr>
        <w:spacing w:after="0" w:line="240" w:lineRule="auto"/>
        <w:ind w:right="0" w:firstLine="709"/>
      </w:pPr>
      <w:r>
        <w:t xml:space="preserve">заявление (приложение № 1 к настоящему Положению); копию документа, удостоверяющего личность; </w:t>
      </w:r>
    </w:p>
    <w:p w14:paraId="281B86C0" w14:textId="77777777" w:rsidR="00F01FB6" w:rsidRDefault="00F01FB6" w:rsidP="0004572F">
      <w:pPr>
        <w:spacing w:after="0" w:line="240" w:lineRule="auto"/>
        <w:ind w:right="0" w:firstLine="709"/>
      </w:pPr>
      <w:r>
        <w:t xml:space="preserve">справку из образовательной организации среднего профессионального </w:t>
      </w:r>
    </w:p>
    <w:p w14:paraId="430D4D5D" w14:textId="77777777" w:rsidR="00F01FB6" w:rsidRDefault="00F01FB6" w:rsidP="0004572F">
      <w:pPr>
        <w:spacing w:after="0" w:line="240" w:lineRule="auto"/>
        <w:ind w:right="0" w:firstLine="709"/>
      </w:pPr>
      <w:r>
        <w:t xml:space="preserve">или высшего образования об обучении с указанием сроков учебного процесса; реквизиты расчетного счета; </w:t>
      </w:r>
    </w:p>
    <w:p w14:paraId="705DCBEA" w14:textId="77777777" w:rsidR="00F01FB6" w:rsidRDefault="00F01FB6" w:rsidP="0004572F">
      <w:pPr>
        <w:spacing w:after="0" w:line="240" w:lineRule="auto"/>
        <w:ind w:right="0" w:firstLine="709"/>
      </w:pPr>
      <w:r>
        <w:t xml:space="preserve">письменное согласие на обработку персональных данных (приложение № 2 к настоящему Положению). </w:t>
      </w:r>
    </w:p>
    <w:p w14:paraId="5964B5C2" w14:textId="77777777" w:rsidR="00F01FB6" w:rsidRDefault="00F01FB6" w:rsidP="0004572F">
      <w:pPr>
        <w:spacing w:after="0" w:line="240" w:lineRule="auto"/>
        <w:ind w:right="0" w:firstLine="709"/>
      </w:pPr>
      <w:r>
        <w:t xml:space="preserve">Начиная со второго года обучения и до окончания обучения студент обязан не позднее 10 сентября представить в </w:t>
      </w:r>
      <w:r w:rsidR="00776FC2">
        <w:t>а</w:t>
      </w:r>
      <w:r>
        <w:t xml:space="preserve">дминистрацию </w:t>
      </w:r>
      <w:r w:rsidR="00CF74D6">
        <w:t>Самойлов</w:t>
      </w:r>
      <w:r>
        <w:t xml:space="preserve">ского муниципального района, образовательную организацию, учреждение, с которыми заключен договор о целевом обучении, документ, подтверждающий прохождение промежуточной аттестации. </w:t>
      </w:r>
    </w:p>
    <w:p w14:paraId="079DC718" w14:textId="77777777" w:rsidR="00F01FB6" w:rsidRDefault="00F01FB6" w:rsidP="0004572F">
      <w:pPr>
        <w:numPr>
          <w:ilvl w:val="0"/>
          <w:numId w:val="3"/>
        </w:numPr>
        <w:spacing w:after="0" w:line="240" w:lineRule="auto"/>
        <w:ind w:right="0" w:firstLine="709"/>
      </w:pPr>
      <w:r>
        <w:t xml:space="preserve">Документы предоставляются лично или посредством почтовой связи. </w:t>
      </w:r>
    </w:p>
    <w:p w14:paraId="4AEBA19C" w14:textId="77777777" w:rsidR="00F01FB6" w:rsidRDefault="00F01FB6" w:rsidP="0004572F">
      <w:pPr>
        <w:numPr>
          <w:ilvl w:val="0"/>
          <w:numId w:val="3"/>
        </w:numPr>
        <w:spacing w:after="0" w:line="240" w:lineRule="auto"/>
        <w:ind w:right="0" w:firstLine="709"/>
      </w:pPr>
      <w:r>
        <w:t xml:space="preserve">Администрация </w:t>
      </w:r>
      <w:r w:rsidR="00CF74D6">
        <w:t>Самойлов</w:t>
      </w:r>
      <w:r>
        <w:t xml:space="preserve">ского муниципального района, образовательная организация, учреждение, учредителем которых является </w:t>
      </w:r>
      <w:r w:rsidR="00CF74D6">
        <w:t>Самойлов</w:t>
      </w:r>
      <w:r>
        <w:t xml:space="preserve">ский муниципальный район, в течение 10 календарных дней со дня регистрации заявления рассматривает его и принимает решение о назначении (об отказе в назначении) ежемесячной денежной выплаты студенту. </w:t>
      </w:r>
    </w:p>
    <w:p w14:paraId="4CA3B8DC" w14:textId="77777777" w:rsidR="00F01FB6" w:rsidRDefault="00F01FB6" w:rsidP="0004572F">
      <w:pPr>
        <w:numPr>
          <w:ilvl w:val="0"/>
          <w:numId w:val="3"/>
        </w:numPr>
        <w:spacing w:after="0" w:line="240" w:lineRule="auto"/>
        <w:ind w:right="0" w:firstLine="709"/>
      </w:pPr>
      <w:r>
        <w:t xml:space="preserve">Основаниями для отказа студенту в назначении ежемесячной денежной выплаты являются: </w:t>
      </w:r>
    </w:p>
    <w:p w14:paraId="3FF7ABEF" w14:textId="77777777" w:rsidR="00F01FB6" w:rsidRDefault="00F01FB6" w:rsidP="0004572F">
      <w:pPr>
        <w:tabs>
          <w:tab w:val="center" w:pos="1653"/>
          <w:tab w:val="center" w:pos="3637"/>
          <w:tab w:val="center" w:pos="5310"/>
          <w:tab w:val="center" w:pos="6316"/>
          <w:tab w:val="center" w:pos="7095"/>
          <w:tab w:val="center" w:pos="7878"/>
          <w:tab w:val="right" w:pos="9644"/>
        </w:tabs>
        <w:spacing w:after="0" w:line="240" w:lineRule="auto"/>
        <w:ind w:right="0" w:firstLine="709"/>
      </w:pPr>
      <w:r>
        <w:rPr>
          <w:rFonts w:ascii="Calibri" w:eastAsia="Calibri" w:hAnsi="Calibri" w:cs="Calibri"/>
          <w:sz w:val="22"/>
        </w:rPr>
        <w:tab/>
      </w:r>
      <w:r w:rsidR="00F06D97">
        <w:rPr>
          <w:rFonts w:ascii="Calibri" w:eastAsia="Calibri" w:hAnsi="Calibri" w:cs="Calibri"/>
          <w:sz w:val="22"/>
        </w:rPr>
        <w:t xml:space="preserve">- </w:t>
      </w:r>
      <w:r>
        <w:t xml:space="preserve">предоставление </w:t>
      </w:r>
      <w:r>
        <w:tab/>
        <w:t>докуме</w:t>
      </w:r>
      <w:r w:rsidR="00F06D97">
        <w:t xml:space="preserve">нтов, </w:t>
      </w:r>
      <w:r w:rsidR="00F06D97">
        <w:tab/>
        <w:t xml:space="preserve">указанных </w:t>
      </w:r>
      <w:r w:rsidR="00F06D97">
        <w:tab/>
        <w:t xml:space="preserve">в </w:t>
      </w:r>
      <w:r w:rsidR="00F06D97">
        <w:tab/>
        <w:t xml:space="preserve">пункте </w:t>
      </w:r>
      <w:r w:rsidR="00F06D97">
        <w:tab/>
        <w:t xml:space="preserve">5 </w:t>
      </w:r>
      <w:r>
        <w:t xml:space="preserve">настоящего </w:t>
      </w:r>
    </w:p>
    <w:p w14:paraId="1B8BCBC4" w14:textId="77777777" w:rsidR="00F06D97" w:rsidRDefault="00F01FB6" w:rsidP="0004572F">
      <w:pPr>
        <w:spacing w:after="0" w:line="240" w:lineRule="auto"/>
        <w:ind w:right="0" w:firstLine="709"/>
      </w:pPr>
      <w:r>
        <w:t xml:space="preserve">Положения, не в полном объеме; </w:t>
      </w:r>
    </w:p>
    <w:p w14:paraId="5D14CCCF" w14:textId="77777777" w:rsidR="00F01FB6" w:rsidRDefault="00F06D97" w:rsidP="0004572F">
      <w:pPr>
        <w:spacing w:after="0" w:line="240" w:lineRule="auto"/>
        <w:ind w:right="0" w:firstLine="709"/>
      </w:pPr>
      <w:r>
        <w:t xml:space="preserve">- </w:t>
      </w:r>
      <w:r w:rsidR="00F01FB6">
        <w:t>предоставление документов, содержащих недостоверные сведения</w:t>
      </w:r>
      <w:r w:rsidR="005B5016">
        <w:t xml:space="preserve"> (не сдача сессии)</w:t>
      </w:r>
      <w:r w:rsidR="00F01FB6">
        <w:t xml:space="preserve">. </w:t>
      </w:r>
    </w:p>
    <w:p w14:paraId="0201FA4B" w14:textId="77777777" w:rsidR="00F01FB6" w:rsidRDefault="00F01FB6" w:rsidP="0004572F">
      <w:pPr>
        <w:spacing w:after="0" w:line="240" w:lineRule="auto"/>
        <w:ind w:right="0" w:firstLine="709"/>
      </w:pPr>
      <w:r>
        <w:lastRenderedPageBreak/>
        <w:t xml:space="preserve">В случае отказа в предоставлении ежемесячной денежной выплаты по основаниям, указанным во втором и третьем абзацах пункта 8 настоящего Положения, студент вправе повторно подать документы после устранения причин, послуживших основанием для отказа, в срок не позднее 1 декабря текущего года. </w:t>
      </w:r>
    </w:p>
    <w:p w14:paraId="20EBC19A" w14:textId="77777777" w:rsidR="00F01FB6" w:rsidRDefault="00F01FB6" w:rsidP="0004572F">
      <w:pPr>
        <w:numPr>
          <w:ilvl w:val="0"/>
          <w:numId w:val="3"/>
        </w:numPr>
        <w:spacing w:after="0" w:line="240" w:lineRule="auto"/>
        <w:ind w:right="0" w:firstLine="709"/>
      </w:pPr>
      <w:r>
        <w:t xml:space="preserve">Решение о назначении ежемесячной денежной выплаты (отказе в назначении денежной выплаты) </w:t>
      </w:r>
      <w:r w:rsidR="005B5016">
        <w:t>утверждается постановлением а</w:t>
      </w:r>
      <w:r>
        <w:t xml:space="preserve">дминистрации </w:t>
      </w:r>
      <w:r w:rsidR="00F06D97">
        <w:t>Самойло</w:t>
      </w:r>
      <w:r>
        <w:t>вского муниципального района, локальн</w:t>
      </w:r>
      <w:r w:rsidR="005B5016">
        <w:t>ым</w:t>
      </w:r>
      <w:r>
        <w:t xml:space="preserve"> акт</w:t>
      </w:r>
      <w:r w:rsidR="005B5016">
        <w:t>ом</w:t>
      </w:r>
      <w:r>
        <w:t xml:space="preserve"> образовательной организации, учреждения. В решении об отказе в назначении денежной выплаты указываются основания для отказа, предусмотренные пунктом 8 настоящего Положения. </w:t>
      </w:r>
      <w:r w:rsidR="005B5016">
        <w:t>Решение направляется заявителю а</w:t>
      </w:r>
      <w:r>
        <w:t xml:space="preserve">дминистрацией </w:t>
      </w:r>
      <w:r w:rsidR="00F06D97">
        <w:t>Самойловс</w:t>
      </w:r>
      <w:r>
        <w:t xml:space="preserve">кого муниципального района, образовательной организацией, учреждением в течение 3 рабочих дней с даты его принятия способом, указанном в заявлении. </w:t>
      </w:r>
    </w:p>
    <w:p w14:paraId="0F6EE6D3" w14:textId="77777777" w:rsidR="00F01FB6" w:rsidRDefault="00F01FB6" w:rsidP="0004572F">
      <w:pPr>
        <w:numPr>
          <w:ilvl w:val="0"/>
          <w:numId w:val="3"/>
        </w:numPr>
        <w:spacing w:after="0" w:line="240" w:lineRule="auto"/>
        <w:ind w:right="0" w:firstLine="709"/>
      </w:pPr>
      <w:r>
        <w:t xml:space="preserve">Выплата </w:t>
      </w:r>
      <w:r>
        <w:tab/>
        <w:t xml:space="preserve">материального </w:t>
      </w:r>
      <w:r>
        <w:tab/>
        <w:t xml:space="preserve">стимулирования </w:t>
      </w:r>
      <w:r>
        <w:tab/>
        <w:t xml:space="preserve">осуществляется </w:t>
      </w:r>
    </w:p>
    <w:p w14:paraId="2C99E7C6" w14:textId="77777777" w:rsidR="00F01FB6" w:rsidRPr="005B5016" w:rsidRDefault="005B5016" w:rsidP="0004572F">
      <w:pPr>
        <w:tabs>
          <w:tab w:val="center" w:pos="3069"/>
          <w:tab w:val="center" w:pos="5087"/>
          <w:tab w:val="center" w:pos="6855"/>
          <w:tab w:val="right" w:pos="9644"/>
        </w:tabs>
        <w:spacing w:after="0" w:line="240" w:lineRule="auto"/>
        <w:ind w:right="0" w:firstLine="709"/>
      </w:pPr>
      <w:r>
        <w:t>а</w:t>
      </w:r>
      <w:r w:rsidR="00F01FB6">
        <w:t xml:space="preserve">дминистрацией </w:t>
      </w:r>
      <w:r w:rsidR="00F01FB6">
        <w:tab/>
      </w:r>
      <w:r w:rsidR="00F06D97">
        <w:t>Самойло</w:t>
      </w:r>
      <w:r w:rsidR="00F01FB6">
        <w:t>вского</w:t>
      </w:r>
      <w:r w:rsidR="00F01FB6">
        <w:tab/>
        <w:t xml:space="preserve">муниципального </w:t>
      </w:r>
      <w:r w:rsidR="00F01FB6">
        <w:tab/>
        <w:t xml:space="preserve">района, </w:t>
      </w:r>
      <w:r w:rsidR="00F01FB6" w:rsidRPr="005B5016">
        <w:t xml:space="preserve">образовательной </w:t>
      </w:r>
    </w:p>
    <w:p w14:paraId="275D5679" w14:textId="77777777" w:rsidR="00F01FB6" w:rsidRDefault="00F01FB6" w:rsidP="0004572F">
      <w:pPr>
        <w:spacing w:after="0" w:line="240" w:lineRule="auto"/>
        <w:ind w:right="0" w:firstLine="709"/>
      </w:pPr>
      <w:r w:rsidRPr="005B5016">
        <w:t xml:space="preserve">организацией, учреждением, учредителем которых является </w:t>
      </w:r>
      <w:r w:rsidR="00F06D97" w:rsidRPr="005B5016">
        <w:t>Самойл</w:t>
      </w:r>
      <w:r w:rsidRPr="005B5016">
        <w:t>овский муниципальный район, которыми принято решение о назначении выплаты</w:t>
      </w:r>
      <w:r w:rsidR="005B5016">
        <w:t>.</w:t>
      </w:r>
    </w:p>
    <w:p w14:paraId="42CB14A2" w14:textId="77777777" w:rsidR="00F01FB6" w:rsidRDefault="00F01FB6" w:rsidP="0004572F">
      <w:pPr>
        <w:spacing w:after="0" w:line="240" w:lineRule="auto"/>
        <w:ind w:right="0" w:firstLine="709"/>
      </w:pPr>
      <w:r>
        <w:t xml:space="preserve">Выплата материального стимулирования осуществляется с 1 сентября года поступления в течение всего периода обучения. </w:t>
      </w:r>
    </w:p>
    <w:p w14:paraId="03E358EE" w14:textId="77777777" w:rsidR="00F01FB6" w:rsidRDefault="00F01FB6" w:rsidP="0004572F">
      <w:pPr>
        <w:spacing w:after="0" w:line="240" w:lineRule="auto"/>
        <w:ind w:right="0" w:firstLine="709"/>
      </w:pPr>
      <w:r>
        <w:t xml:space="preserve">Выплата материального стимулирования осуществляется до 30 числа каждого месяца на указанный в заявлении счет. </w:t>
      </w:r>
    </w:p>
    <w:p w14:paraId="43D76047" w14:textId="77777777" w:rsidR="00F01FB6" w:rsidRDefault="00F01FB6" w:rsidP="0004572F">
      <w:pPr>
        <w:numPr>
          <w:ilvl w:val="0"/>
          <w:numId w:val="3"/>
        </w:numPr>
        <w:spacing w:after="0" w:line="240" w:lineRule="auto"/>
        <w:ind w:right="0" w:firstLine="709"/>
      </w:pPr>
      <w:r>
        <w:t xml:space="preserve">Основания для прекращения материального стимулирования в виде денежной выплаты: </w:t>
      </w:r>
    </w:p>
    <w:p w14:paraId="38955803" w14:textId="77777777" w:rsidR="00F01FB6" w:rsidRDefault="00F06D97" w:rsidP="0004572F">
      <w:pPr>
        <w:spacing w:after="0" w:line="240" w:lineRule="auto"/>
        <w:ind w:right="0" w:firstLine="709"/>
      </w:pPr>
      <w:r>
        <w:t xml:space="preserve">- </w:t>
      </w:r>
      <w:r w:rsidR="00F01FB6">
        <w:t xml:space="preserve">ликвидация образовательной организации среднего профессионального </w:t>
      </w:r>
    </w:p>
    <w:p w14:paraId="545E4B39" w14:textId="77777777" w:rsidR="00F06D97" w:rsidRDefault="00F01FB6" w:rsidP="0004572F">
      <w:pPr>
        <w:spacing w:after="0" w:line="240" w:lineRule="auto"/>
        <w:ind w:right="0" w:firstLine="709"/>
      </w:pPr>
      <w:r>
        <w:t xml:space="preserve">или высшего образования; </w:t>
      </w:r>
    </w:p>
    <w:p w14:paraId="4078A545" w14:textId="77777777" w:rsidR="00F01FB6" w:rsidRDefault="00F06D97" w:rsidP="0004572F">
      <w:pPr>
        <w:spacing w:after="0" w:line="240" w:lineRule="auto"/>
        <w:ind w:right="0" w:firstLine="709"/>
      </w:pPr>
      <w:r>
        <w:t xml:space="preserve">- </w:t>
      </w:r>
      <w:r w:rsidR="00F01FB6">
        <w:t xml:space="preserve">получение студентом академического отпуска (на период академического </w:t>
      </w:r>
    </w:p>
    <w:p w14:paraId="6F69208E" w14:textId="77777777" w:rsidR="00F01FB6" w:rsidRDefault="00F01FB6" w:rsidP="0004572F">
      <w:pPr>
        <w:spacing w:after="0" w:line="240" w:lineRule="auto"/>
        <w:ind w:right="0" w:firstLine="709"/>
      </w:pPr>
      <w:r>
        <w:t xml:space="preserve">отпуска); </w:t>
      </w:r>
    </w:p>
    <w:p w14:paraId="2F12D548" w14:textId="77777777" w:rsidR="00F01FB6" w:rsidRDefault="00F06D97" w:rsidP="0004572F">
      <w:pPr>
        <w:tabs>
          <w:tab w:val="center" w:pos="1391"/>
          <w:tab w:val="center" w:pos="2935"/>
          <w:tab w:val="center" w:pos="3925"/>
          <w:tab w:val="center" w:pos="5396"/>
          <w:tab w:val="center" w:pos="7488"/>
          <w:tab w:val="right" w:pos="9644"/>
        </w:tabs>
        <w:spacing w:after="0" w:line="240" w:lineRule="auto"/>
        <w:ind w:right="0" w:firstLine="709"/>
      </w:pPr>
      <w:r>
        <w:rPr>
          <w:rFonts w:ascii="Calibri" w:eastAsia="Calibri" w:hAnsi="Calibri" w:cs="Calibri"/>
          <w:sz w:val="22"/>
        </w:rPr>
        <w:t xml:space="preserve">- </w:t>
      </w:r>
      <w:r w:rsidR="00F01FB6">
        <w:t xml:space="preserve">отчисление </w:t>
      </w:r>
      <w:r w:rsidR="00F01FB6">
        <w:tab/>
        <w:t xml:space="preserve">студента </w:t>
      </w:r>
      <w:r w:rsidR="00F01FB6">
        <w:tab/>
        <w:t xml:space="preserve">из </w:t>
      </w:r>
      <w:r w:rsidR="00F01FB6">
        <w:tab/>
        <w:t xml:space="preserve">образовательной </w:t>
      </w:r>
      <w:r w:rsidR="00F01FB6">
        <w:tab/>
        <w:t xml:space="preserve">организации среднего </w:t>
      </w:r>
    </w:p>
    <w:p w14:paraId="008D0201" w14:textId="77777777" w:rsidR="00F06D97" w:rsidRDefault="00F01FB6" w:rsidP="0004572F">
      <w:pPr>
        <w:spacing w:after="0" w:line="240" w:lineRule="auto"/>
        <w:ind w:right="0" w:firstLine="709"/>
      </w:pPr>
      <w:r>
        <w:t>профессиона</w:t>
      </w:r>
      <w:r w:rsidR="00F06D97">
        <w:t>льного или высшего образования;</w:t>
      </w:r>
    </w:p>
    <w:p w14:paraId="3C92817B" w14:textId="77777777" w:rsidR="00F01FB6" w:rsidRDefault="00F06D97" w:rsidP="0004572F">
      <w:pPr>
        <w:spacing w:after="0" w:line="240" w:lineRule="auto"/>
        <w:ind w:right="0" w:firstLine="709"/>
      </w:pPr>
      <w:r>
        <w:t>-</w:t>
      </w:r>
      <w:r w:rsidR="00F01FB6">
        <w:t xml:space="preserve">расторжение договора о целевом обучении. </w:t>
      </w:r>
    </w:p>
    <w:p w14:paraId="5B7E3076" w14:textId="77777777" w:rsidR="00F01FB6" w:rsidRDefault="00F01FB6" w:rsidP="0004572F">
      <w:pPr>
        <w:numPr>
          <w:ilvl w:val="0"/>
          <w:numId w:val="3"/>
        </w:numPr>
        <w:spacing w:after="0" w:line="240" w:lineRule="auto"/>
        <w:ind w:right="0" w:firstLine="709"/>
      </w:pPr>
      <w:r>
        <w:t>Получатель материального стимулирования в виде ежемесячной денежной выплаты обязан в течение 10 календарн</w:t>
      </w:r>
      <w:r w:rsidR="00F06D97">
        <w:t>ых дней извещать Администрацию Самойло</w:t>
      </w:r>
      <w:r>
        <w:t xml:space="preserve">вского муниципального района, образовательную организацию, учреждение, учредителем которых является </w:t>
      </w:r>
      <w:r w:rsidR="00F06D97">
        <w:t>Самойло</w:t>
      </w:r>
      <w:r>
        <w:t xml:space="preserve">вский муниципальный район, которыми принято решение о назначении выплаты, о наступлении обстоятельств, влекущих прекращение выплаты. </w:t>
      </w:r>
    </w:p>
    <w:p w14:paraId="13160FF0" w14:textId="77777777" w:rsidR="00F01FB6" w:rsidRDefault="00F01FB6" w:rsidP="0004572F">
      <w:pPr>
        <w:numPr>
          <w:ilvl w:val="0"/>
          <w:numId w:val="3"/>
        </w:numPr>
        <w:spacing w:after="0" w:line="240" w:lineRule="auto"/>
        <w:ind w:right="0" w:firstLine="709"/>
      </w:pPr>
      <w:r>
        <w:t xml:space="preserve">При наступлении обстоятельств, влекущих прекращение материального стимулирования в виде ежемесячной денежной выплаты, выплата прекращается начиная с месяца, следующего за месяцем, в котором наступило основание для прекращения выплаты. </w:t>
      </w:r>
    </w:p>
    <w:p w14:paraId="506E2156" w14:textId="77777777" w:rsidR="00F01FB6" w:rsidRDefault="00F01FB6" w:rsidP="0004572F">
      <w:pPr>
        <w:numPr>
          <w:ilvl w:val="0"/>
          <w:numId w:val="3"/>
        </w:numPr>
        <w:spacing w:after="0" w:line="240" w:lineRule="auto"/>
        <w:ind w:right="0" w:firstLine="709"/>
      </w:pPr>
      <w:r>
        <w:lastRenderedPageBreak/>
        <w:t>Возврат излишне выплаченных средств, указанных в пункте 2 настоящего Положения, производится студентом добровольно не позднее 1 меся</w:t>
      </w:r>
      <w:r w:rsidR="005B5016">
        <w:t>ца со дня получения требования а</w:t>
      </w:r>
      <w:r>
        <w:t xml:space="preserve">дминистрации </w:t>
      </w:r>
      <w:r w:rsidR="00F06D97">
        <w:t>Самойлов</w:t>
      </w:r>
      <w:r>
        <w:t xml:space="preserve">ского муниципального района, образовательной организации, учреждения на лицевой счет, а в случае отказа от добровольного возврата средства взыскиваются в судебном порядке в соответствии с законодательством Российской Федерации. </w:t>
      </w:r>
    </w:p>
    <w:p w14:paraId="2C01AE18" w14:textId="77777777" w:rsidR="00F06D97" w:rsidRDefault="00F06D97" w:rsidP="00F06D97">
      <w:pPr>
        <w:ind w:right="0"/>
      </w:pPr>
    </w:p>
    <w:p w14:paraId="21F837F2" w14:textId="77777777" w:rsidR="0004572F" w:rsidRDefault="0004572F" w:rsidP="00F06D97">
      <w:pPr>
        <w:ind w:right="0"/>
        <w:sectPr w:rsidR="0004572F" w:rsidSect="00502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CA61B" w14:textId="77777777" w:rsidR="00F01FB6" w:rsidRPr="005B5016" w:rsidRDefault="00F01FB6" w:rsidP="00F01FB6">
      <w:pPr>
        <w:tabs>
          <w:tab w:val="center" w:pos="7231"/>
        </w:tabs>
        <w:spacing w:after="43"/>
        <w:ind w:left="-15" w:right="0" w:firstLine="0"/>
        <w:jc w:val="left"/>
        <w:rPr>
          <w:sz w:val="22"/>
        </w:rPr>
      </w:pPr>
      <w:r>
        <w:rPr>
          <w:sz w:val="22"/>
        </w:rPr>
        <w:lastRenderedPageBreak/>
        <w:tab/>
      </w:r>
      <w:r w:rsidRPr="005B5016">
        <w:rPr>
          <w:sz w:val="22"/>
        </w:rPr>
        <w:t xml:space="preserve">Приложение № 1 </w:t>
      </w:r>
    </w:p>
    <w:p w14:paraId="286D124E" w14:textId="77777777" w:rsidR="00F01FB6" w:rsidRPr="005B5016" w:rsidRDefault="00F01FB6" w:rsidP="00F01FB6">
      <w:pPr>
        <w:spacing w:after="0" w:line="216" w:lineRule="auto"/>
        <w:ind w:left="4926" w:right="0" w:hanging="10"/>
        <w:jc w:val="left"/>
        <w:rPr>
          <w:sz w:val="22"/>
        </w:rPr>
      </w:pPr>
      <w:r w:rsidRPr="005B5016">
        <w:rPr>
          <w:sz w:val="22"/>
        </w:rPr>
        <w:t>к Положению о порядке и условиях предоставления мер материального стимулирования граждан, заключивши</w:t>
      </w:r>
      <w:r w:rsidR="005B5016" w:rsidRPr="005B5016">
        <w:rPr>
          <w:sz w:val="22"/>
        </w:rPr>
        <w:t>х договор о целевом обучении с а</w:t>
      </w:r>
      <w:r w:rsidRPr="005B5016">
        <w:rPr>
          <w:sz w:val="22"/>
        </w:rPr>
        <w:t xml:space="preserve">дминистрацией </w:t>
      </w:r>
      <w:r w:rsidR="00F06D97" w:rsidRPr="005B5016">
        <w:rPr>
          <w:sz w:val="22"/>
        </w:rPr>
        <w:t>Самойло</w:t>
      </w:r>
      <w:r w:rsidRPr="005B5016">
        <w:rPr>
          <w:sz w:val="22"/>
        </w:rPr>
        <w:t xml:space="preserve">вского муниципального района, образовательной организацией, учреждением, учредителем которых является </w:t>
      </w:r>
      <w:r w:rsidR="00717B02">
        <w:rPr>
          <w:sz w:val="22"/>
        </w:rPr>
        <w:t xml:space="preserve"> </w:t>
      </w:r>
      <w:r w:rsidR="00F06D97" w:rsidRPr="005B5016">
        <w:rPr>
          <w:sz w:val="22"/>
        </w:rPr>
        <w:t>Самойловс</w:t>
      </w:r>
      <w:r w:rsidRPr="005B5016">
        <w:rPr>
          <w:sz w:val="22"/>
        </w:rPr>
        <w:t xml:space="preserve">кий муниципальный район </w:t>
      </w:r>
      <w:r w:rsidR="005B5016" w:rsidRPr="005B5016">
        <w:rPr>
          <w:sz w:val="22"/>
        </w:rPr>
        <w:t xml:space="preserve">Саратовской области </w:t>
      </w:r>
    </w:p>
    <w:p w14:paraId="7B641286" w14:textId="77777777" w:rsidR="00F01FB6" w:rsidRPr="005B5016" w:rsidRDefault="00F01FB6" w:rsidP="00F01FB6">
      <w:pPr>
        <w:spacing w:after="0" w:line="259" w:lineRule="auto"/>
        <w:ind w:right="0" w:firstLine="0"/>
        <w:jc w:val="left"/>
        <w:rPr>
          <w:sz w:val="22"/>
        </w:rPr>
      </w:pPr>
      <w:r w:rsidRPr="005B5016">
        <w:rPr>
          <w:sz w:val="22"/>
        </w:rPr>
        <w:tab/>
      </w:r>
    </w:p>
    <w:p w14:paraId="492796DD" w14:textId="4A86FCF4" w:rsidR="00F01FB6" w:rsidRPr="005B5016" w:rsidRDefault="00F01FB6" w:rsidP="00F01FB6">
      <w:pPr>
        <w:tabs>
          <w:tab w:val="center" w:pos="7038"/>
        </w:tabs>
        <w:ind w:left="-15" w:right="0" w:firstLine="0"/>
        <w:jc w:val="left"/>
        <w:rPr>
          <w:sz w:val="22"/>
        </w:rPr>
      </w:pPr>
      <w:r w:rsidRPr="005B5016">
        <w:rPr>
          <w:sz w:val="22"/>
        </w:rPr>
        <w:tab/>
        <w:t xml:space="preserve">Главе </w:t>
      </w:r>
      <w:r w:rsidR="00F06D97" w:rsidRPr="005B5016">
        <w:rPr>
          <w:sz w:val="22"/>
        </w:rPr>
        <w:t>Самойло</w:t>
      </w:r>
      <w:r w:rsidRPr="005B5016">
        <w:rPr>
          <w:sz w:val="22"/>
        </w:rPr>
        <w:t>вского</w:t>
      </w:r>
      <w:r w:rsidR="00717B02">
        <w:rPr>
          <w:sz w:val="22"/>
        </w:rPr>
        <w:t xml:space="preserve"> </w:t>
      </w:r>
      <w:r w:rsidRPr="005B5016">
        <w:rPr>
          <w:sz w:val="22"/>
        </w:rPr>
        <w:t xml:space="preserve">муниципального </w:t>
      </w:r>
    </w:p>
    <w:p w14:paraId="0ED3839D" w14:textId="77777777" w:rsidR="00F01FB6" w:rsidRPr="005B5016" w:rsidRDefault="00F01FB6" w:rsidP="00F01FB6">
      <w:pPr>
        <w:spacing w:after="0" w:line="216" w:lineRule="auto"/>
        <w:ind w:left="4926" w:right="0" w:hanging="10"/>
        <w:jc w:val="left"/>
        <w:rPr>
          <w:sz w:val="22"/>
        </w:rPr>
      </w:pPr>
      <w:r w:rsidRPr="005B5016">
        <w:rPr>
          <w:sz w:val="22"/>
        </w:rPr>
        <w:t xml:space="preserve">района (руководителю образовательной организации, учреждения)  </w:t>
      </w:r>
    </w:p>
    <w:p w14:paraId="636CE404" w14:textId="77777777" w:rsidR="00F01FB6" w:rsidRPr="005B5016" w:rsidRDefault="00F01FB6" w:rsidP="00F01FB6">
      <w:pPr>
        <w:tabs>
          <w:tab w:val="center" w:pos="5063"/>
        </w:tabs>
        <w:ind w:left="-15" w:right="0" w:firstLine="0"/>
        <w:jc w:val="left"/>
        <w:rPr>
          <w:sz w:val="22"/>
        </w:rPr>
      </w:pPr>
      <w:r w:rsidRPr="005B5016">
        <w:rPr>
          <w:sz w:val="22"/>
        </w:rPr>
        <w:tab/>
        <w:t xml:space="preserve">от </w:t>
      </w:r>
    </w:p>
    <w:p w14:paraId="63746051" w14:textId="77777777" w:rsidR="00F01FB6" w:rsidRPr="005B5016" w:rsidRDefault="00E9077C" w:rsidP="00F01FB6">
      <w:pPr>
        <w:spacing w:after="25" w:line="259" w:lineRule="auto"/>
        <w:ind w:left="4823" w:right="0" w:firstLine="0"/>
        <w:jc w:val="left"/>
        <w:rPr>
          <w:sz w:val="22"/>
        </w:rPr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59EB492B">
          <v:group id="Group 6497" o:spid="_x0000_s1026" style="width:241pt;height:.5pt;mso-position-horizontal-relative:char;mso-position-vertical-relative:line" coordsize="30608,60">
            <v:shape id="Shape 8057" o:spid="_x0000_s1027" style="position:absolute;width:30608;height:91;visibility:visible;mso-wrap-style:square;v-text-anchor:top" coordsize="306082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" adj="0,,0" path="m,l3060827,r,9144l,9144,,e" fillcolor="black" stroked="f" strokeweight="0">
              <v:stroke miterlimit="83231f" joinstyle="miter"/>
              <v:formulas/>
              <v:path arrowok="t" o:connecttype="segments" textboxrect="0,0,3060827,9144"/>
            </v:shape>
            <w10:anchorlock/>
          </v:group>
        </w:pict>
      </w:r>
    </w:p>
    <w:p w14:paraId="029FEEBA" w14:textId="77777777" w:rsidR="00F01FB6" w:rsidRPr="005B5016" w:rsidRDefault="00F01FB6" w:rsidP="00F01FB6">
      <w:pPr>
        <w:tabs>
          <w:tab w:val="center" w:pos="7231"/>
        </w:tabs>
        <w:spacing w:after="12" w:line="268" w:lineRule="auto"/>
        <w:ind w:left="-15" w:right="0" w:firstLine="0"/>
        <w:jc w:val="left"/>
        <w:rPr>
          <w:sz w:val="22"/>
        </w:rPr>
      </w:pPr>
      <w:r w:rsidRPr="005B5016">
        <w:rPr>
          <w:sz w:val="22"/>
        </w:rPr>
        <w:tab/>
        <w:t xml:space="preserve">Фамилия, имя, отчество (при наличии), </w:t>
      </w:r>
    </w:p>
    <w:p w14:paraId="4C960D3E" w14:textId="77777777" w:rsidR="00F01FB6" w:rsidRPr="005B5016" w:rsidRDefault="00F01FB6" w:rsidP="00F01FB6">
      <w:pPr>
        <w:spacing w:after="12" w:line="268" w:lineRule="auto"/>
        <w:ind w:left="6313" w:right="0" w:hanging="10"/>
        <w:rPr>
          <w:sz w:val="22"/>
        </w:rPr>
      </w:pPr>
      <w:r w:rsidRPr="005B5016">
        <w:rPr>
          <w:sz w:val="22"/>
        </w:rPr>
        <w:t xml:space="preserve">наименование ОО </w:t>
      </w:r>
    </w:p>
    <w:p w14:paraId="3386DBCB" w14:textId="77777777" w:rsidR="00F01FB6" w:rsidRPr="005B5016" w:rsidRDefault="00F01FB6" w:rsidP="00D87A3D">
      <w:pPr>
        <w:spacing w:after="0" w:line="259" w:lineRule="auto"/>
        <w:ind w:right="0" w:firstLine="0"/>
        <w:jc w:val="right"/>
        <w:rPr>
          <w:sz w:val="22"/>
        </w:rPr>
      </w:pPr>
      <w:r w:rsidRPr="005B5016">
        <w:rPr>
          <w:sz w:val="22"/>
        </w:rPr>
        <w:tab/>
      </w:r>
      <w:r w:rsidR="00E9077C">
        <w:rPr>
          <w:rFonts w:ascii="Calibri" w:eastAsia="Calibri" w:hAnsi="Calibri" w:cs="Calibri"/>
          <w:noProof/>
          <w:sz w:val="22"/>
        </w:rPr>
      </w:r>
      <w:r w:rsidR="00E9077C">
        <w:rPr>
          <w:rFonts w:ascii="Calibri" w:eastAsia="Calibri" w:hAnsi="Calibri" w:cs="Calibri"/>
          <w:noProof/>
          <w:sz w:val="22"/>
        </w:rPr>
        <w:pict w14:anchorId="169031C3">
          <v:group id="Group 6498" o:spid="_x0000_s1034" style="width:241pt;height:.5pt;mso-position-horizontal-relative:char;mso-position-vertical-relative:line" coordsize="30608,60">
            <v:shape id="Shape 8059" o:spid="_x0000_s1035" style="position:absolute;width:30608;height:91;visibility:visible;mso-wrap-style:square;v-text-anchor:top" coordsize="306082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" adj="0,,0" path="m,l3060827,r,9144l,9144,,e" fillcolor="black" stroked="f" strokeweight="0">
              <v:stroke miterlimit="83231f" joinstyle="miter"/>
              <v:formulas/>
              <v:path arrowok="t" o:connecttype="segments" textboxrect="0,0,3060827,9144"/>
            </v:shape>
            <w10:anchorlock/>
          </v:group>
        </w:pict>
      </w:r>
    </w:p>
    <w:p w14:paraId="57AAC42D" w14:textId="77777777" w:rsidR="00F01FB6" w:rsidRPr="005B5016" w:rsidRDefault="00F01FB6" w:rsidP="00F01FB6">
      <w:pPr>
        <w:tabs>
          <w:tab w:val="center" w:pos="7231"/>
        </w:tabs>
        <w:spacing w:after="63" w:line="268" w:lineRule="auto"/>
        <w:ind w:left="-15" w:right="0" w:firstLine="0"/>
        <w:jc w:val="left"/>
        <w:rPr>
          <w:sz w:val="22"/>
        </w:rPr>
      </w:pPr>
      <w:r w:rsidRPr="005B5016">
        <w:rPr>
          <w:sz w:val="22"/>
        </w:rPr>
        <w:tab/>
        <w:t xml:space="preserve">контакты </w:t>
      </w:r>
    </w:p>
    <w:p w14:paraId="4D34CC7C" w14:textId="77777777" w:rsidR="00F01FB6" w:rsidRPr="005B5016" w:rsidRDefault="00F01FB6" w:rsidP="00F01FB6">
      <w:pPr>
        <w:spacing w:after="0" w:line="259" w:lineRule="auto"/>
        <w:ind w:left="10" w:right="2" w:hanging="10"/>
        <w:jc w:val="center"/>
        <w:rPr>
          <w:sz w:val="24"/>
          <w:szCs w:val="24"/>
        </w:rPr>
      </w:pPr>
      <w:r w:rsidRPr="005B5016">
        <w:rPr>
          <w:b/>
          <w:sz w:val="24"/>
          <w:szCs w:val="24"/>
        </w:rPr>
        <w:t xml:space="preserve">ЗАЯВЛЕНИЕ </w:t>
      </w:r>
    </w:p>
    <w:p w14:paraId="7D959E97" w14:textId="77777777" w:rsidR="00F01FB6" w:rsidRPr="005B5016" w:rsidRDefault="00F01FB6" w:rsidP="00F01FB6">
      <w:pPr>
        <w:spacing w:after="0" w:line="259" w:lineRule="auto"/>
        <w:ind w:left="10" w:right="8" w:hanging="10"/>
        <w:jc w:val="center"/>
        <w:rPr>
          <w:sz w:val="24"/>
          <w:szCs w:val="24"/>
        </w:rPr>
      </w:pPr>
      <w:r w:rsidRPr="005B5016">
        <w:rPr>
          <w:b/>
          <w:sz w:val="24"/>
          <w:szCs w:val="24"/>
        </w:rPr>
        <w:t xml:space="preserve">о назначении денежной выплаты, предоставляемой в качестве меры </w:t>
      </w:r>
    </w:p>
    <w:p w14:paraId="6FF1F61F" w14:textId="77777777" w:rsidR="00F01FB6" w:rsidRPr="005B5016" w:rsidRDefault="00F01FB6" w:rsidP="00F01FB6">
      <w:pPr>
        <w:spacing w:after="0" w:line="259" w:lineRule="auto"/>
        <w:ind w:left="10" w:right="0" w:hanging="10"/>
        <w:jc w:val="center"/>
        <w:rPr>
          <w:sz w:val="24"/>
          <w:szCs w:val="24"/>
        </w:rPr>
      </w:pPr>
      <w:r w:rsidRPr="005B5016">
        <w:rPr>
          <w:b/>
          <w:sz w:val="24"/>
          <w:szCs w:val="24"/>
        </w:rPr>
        <w:t>материального стимулирования граждан, заключивши</w:t>
      </w:r>
      <w:r w:rsidR="005B5016" w:rsidRPr="005B5016">
        <w:rPr>
          <w:b/>
          <w:sz w:val="24"/>
          <w:szCs w:val="24"/>
        </w:rPr>
        <w:t>х договор о целевом обучении с а</w:t>
      </w:r>
      <w:r w:rsidRPr="005B5016">
        <w:rPr>
          <w:b/>
          <w:sz w:val="24"/>
          <w:szCs w:val="24"/>
        </w:rPr>
        <w:t xml:space="preserve">дминистрацией </w:t>
      </w:r>
      <w:r w:rsidR="00F06D97" w:rsidRPr="005B5016">
        <w:rPr>
          <w:b/>
          <w:sz w:val="24"/>
          <w:szCs w:val="24"/>
        </w:rPr>
        <w:t>Самойл</w:t>
      </w:r>
      <w:r w:rsidRPr="005B5016">
        <w:rPr>
          <w:b/>
          <w:sz w:val="24"/>
          <w:szCs w:val="24"/>
        </w:rPr>
        <w:t>овского</w:t>
      </w:r>
      <w:r w:rsidR="00F06D97" w:rsidRPr="005B5016">
        <w:rPr>
          <w:b/>
          <w:sz w:val="24"/>
          <w:szCs w:val="24"/>
        </w:rPr>
        <w:t xml:space="preserve"> муниципального </w:t>
      </w:r>
      <w:r w:rsidRPr="005B5016">
        <w:rPr>
          <w:b/>
          <w:sz w:val="24"/>
          <w:szCs w:val="24"/>
        </w:rPr>
        <w:t xml:space="preserve">района, образовательной организацией, учреждением, учредителем которых является </w:t>
      </w:r>
      <w:r w:rsidR="00F06D97" w:rsidRPr="005B5016">
        <w:rPr>
          <w:b/>
          <w:sz w:val="24"/>
          <w:szCs w:val="24"/>
        </w:rPr>
        <w:t>Самойл</w:t>
      </w:r>
      <w:r w:rsidRPr="005B5016">
        <w:rPr>
          <w:b/>
          <w:sz w:val="24"/>
          <w:szCs w:val="24"/>
        </w:rPr>
        <w:t>овский муниципальный район</w:t>
      </w:r>
      <w:r w:rsidR="005B5016" w:rsidRPr="005B5016">
        <w:rPr>
          <w:b/>
          <w:sz w:val="24"/>
          <w:szCs w:val="24"/>
        </w:rPr>
        <w:t xml:space="preserve"> Саратовской области </w:t>
      </w:r>
    </w:p>
    <w:p w14:paraId="307BF96D" w14:textId="77777777" w:rsidR="00F01FB6" w:rsidRPr="005B5016" w:rsidRDefault="00F01FB6" w:rsidP="00F01FB6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14:paraId="1F1C8F4F" w14:textId="77777777" w:rsidR="00F01FB6" w:rsidRPr="005B5016" w:rsidRDefault="00F01FB6" w:rsidP="00F01FB6">
      <w:pPr>
        <w:ind w:left="-15" w:right="0"/>
        <w:rPr>
          <w:sz w:val="24"/>
          <w:szCs w:val="24"/>
        </w:rPr>
      </w:pPr>
      <w:r w:rsidRPr="005B5016">
        <w:rPr>
          <w:sz w:val="24"/>
          <w:szCs w:val="24"/>
        </w:rPr>
        <w:t xml:space="preserve">Прошу рассмотреть вопрос о назначении мне денежной выплаты в размере ___________ рублей 00 копеек в месяц, предоставляемой в качестве меры материального стимулирования граждан, заключивших договор о целевом обучении с ___________________________________ по направлению: _______. К заявлению прилагаю следующие документы: </w:t>
      </w:r>
    </w:p>
    <w:p w14:paraId="25B292D5" w14:textId="77777777" w:rsidR="00F01FB6" w:rsidRPr="005B5016" w:rsidRDefault="00F01FB6" w:rsidP="00F01FB6">
      <w:pPr>
        <w:ind w:left="708" w:right="0" w:firstLine="0"/>
        <w:rPr>
          <w:sz w:val="24"/>
          <w:szCs w:val="24"/>
        </w:rPr>
      </w:pPr>
      <w:r w:rsidRPr="005B5016">
        <w:rPr>
          <w:sz w:val="24"/>
          <w:szCs w:val="24"/>
        </w:rPr>
        <w:t xml:space="preserve">1._________________________________________________________ </w:t>
      </w:r>
    </w:p>
    <w:p w14:paraId="4EB7B3A5" w14:textId="77777777" w:rsidR="00F01FB6" w:rsidRPr="005B5016" w:rsidRDefault="00F01FB6" w:rsidP="00F01FB6">
      <w:pPr>
        <w:ind w:left="708" w:right="0" w:firstLine="0"/>
        <w:rPr>
          <w:sz w:val="24"/>
          <w:szCs w:val="24"/>
        </w:rPr>
      </w:pPr>
      <w:r w:rsidRPr="005B5016">
        <w:rPr>
          <w:sz w:val="24"/>
          <w:szCs w:val="24"/>
        </w:rPr>
        <w:t xml:space="preserve">2._________________________________________________________ </w:t>
      </w:r>
    </w:p>
    <w:p w14:paraId="7873989B" w14:textId="77777777" w:rsidR="00F01FB6" w:rsidRPr="005B5016" w:rsidRDefault="00F01FB6" w:rsidP="00F01FB6">
      <w:pPr>
        <w:ind w:left="708" w:right="0" w:firstLine="0"/>
        <w:rPr>
          <w:sz w:val="24"/>
          <w:szCs w:val="24"/>
        </w:rPr>
      </w:pPr>
      <w:r w:rsidRPr="005B5016">
        <w:rPr>
          <w:sz w:val="24"/>
          <w:szCs w:val="24"/>
        </w:rPr>
        <w:t xml:space="preserve">3._________________________________________________________ Предпочтительный способ связи:  </w:t>
      </w:r>
    </w:p>
    <w:p w14:paraId="05B26015" w14:textId="77777777" w:rsidR="00F01FB6" w:rsidRPr="005B5016" w:rsidRDefault="00F01FB6" w:rsidP="00F01FB6">
      <w:pPr>
        <w:ind w:left="708" w:right="0" w:firstLine="0"/>
        <w:rPr>
          <w:sz w:val="24"/>
          <w:szCs w:val="24"/>
        </w:rPr>
      </w:pPr>
      <w:r w:rsidRPr="005B5016">
        <w:rPr>
          <w:sz w:val="24"/>
          <w:szCs w:val="24"/>
        </w:rPr>
        <w:t xml:space="preserve">__________________________________________________________ Реквизиты расчетного счета: </w:t>
      </w:r>
    </w:p>
    <w:p w14:paraId="271CBD27" w14:textId="77777777" w:rsidR="00F01FB6" w:rsidRPr="005B5016" w:rsidRDefault="00F01FB6" w:rsidP="00F01FB6">
      <w:pPr>
        <w:ind w:left="708" w:right="0" w:firstLine="0"/>
        <w:rPr>
          <w:sz w:val="24"/>
          <w:szCs w:val="24"/>
        </w:rPr>
      </w:pPr>
      <w:r w:rsidRPr="005B5016">
        <w:rPr>
          <w:sz w:val="24"/>
          <w:szCs w:val="24"/>
        </w:rPr>
        <w:t xml:space="preserve">__________________________________________________________ </w:t>
      </w:r>
    </w:p>
    <w:p w14:paraId="14914B80" w14:textId="77777777" w:rsidR="00F01FB6" w:rsidRPr="005B5016" w:rsidRDefault="00F01FB6" w:rsidP="00F01FB6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5B5016">
        <w:rPr>
          <w:sz w:val="24"/>
          <w:szCs w:val="24"/>
        </w:rPr>
        <w:tab/>
      </w:r>
      <w:r w:rsidRPr="005B5016">
        <w:rPr>
          <w:sz w:val="24"/>
          <w:szCs w:val="24"/>
        </w:rPr>
        <w:tab/>
      </w:r>
    </w:p>
    <w:p w14:paraId="250A282C" w14:textId="77777777" w:rsidR="00F01FB6" w:rsidRPr="005B5016" w:rsidRDefault="00E9077C" w:rsidP="00F01FB6">
      <w:pPr>
        <w:spacing w:after="45" w:line="259" w:lineRule="auto"/>
        <w:ind w:left="-108" w:right="-97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</w:r>
      <w:r>
        <w:rPr>
          <w:rFonts w:ascii="Calibri" w:eastAsia="Calibri" w:hAnsi="Calibri" w:cs="Calibri"/>
          <w:noProof/>
          <w:sz w:val="24"/>
          <w:szCs w:val="24"/>
        </w:rPr>
        <w:pict w14:anchorId="6F2C0E29">
          <v:group id="Group 7820" o:spid="_x0000_s1032" style="width:492.45pt;height:.5pt;mso-position-horizontal-relative:char;mso-position-vertical-relative:line" coordsize="62541,60">
            <v:shape id="Shape 8061" o:spid="_x0000_s1033" style="position:absolute;width:20866;height:91;visibility:visible;mso-wrap-style:square;v-text-anchor:top" coordsize="20866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" adj="0,,0" path="m,l2086610,r,9144l,9144,,e" fillcolor="black" stroked="f" strokeweight="0">
              <v:stroke miterlimit="83231f" joinstyle="miter"/>
              <v:formulas/>
              <v:path arrowok="t" o:connecttype="segments" textboxrect="0,0,2086610,9144"/>
            </v:shape>
            <v:shape id="Shape 8062" o:spid="_x0000_s1028" style="position:absolute;left:40498;width:22043;height:91;visibility:visible;mso-wrap-style:square;v-text-anchor:top" coordsize="220434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" adj="0,,0" path="m,l2204340,r,9144l,9144,,e" fillcolor="black" stroked="f" strokeweight="0">
              <v:stroke miterlimit="83231f" joinstyle="miter"/>
              <v:formulas/>
              <v:path arrowok="t" o:connecttype="segments" textboxrect="0,0,2204340,9144"/>
            </v:shape>
            <w10:anchorlock/>
          </v:group>
        </w:pict>
      </w:r>
    </w:p>
    <w:p w14:paraId="11B3DC14" w14:textId="77777777" w:rsidR="00F01FB6" w:rsidRPr="005B5016" w:rsidRDefault="00F01FB6" w:rsidP="00F01FB6">
      <w:pPr>
        <w:tabs>
          <w:tab w:val="center" w:pos="1536"/>
          <w:tab w:val="center" w:pos="4724"/>
          <w:tab w:val="center" w:pos="8003"/>
        </w:tabs>
        <w:spacing w:after="42" w:line="259" w:lineRule="auto"/>
        <w:ind w:right="0" w:firstLine="0"/>
        <w:jc w:val="left"/>
        <w:rPr>
          <w:sz w:val="24"/>
          <w:szCs w:val="24"/>
        </w:rPr>
      </w:pPr>
      <w:r w:rsidRPr="005B5016">
        <w:rPr>
          <w:rFonts w:ascii="Calibri" w:eastAsia="Calibri" w:hAnsi="Calibri" w:cs="Calibri"/>
          <w:sz w:val="24"/>
          <w:szCs w:val="24"/>
        </w:rPr>
        <w:tab/>
      </w:r>
      <w:r w:rsidRPr="005B5016">
        <w:rPr>
          <w:sz w:val="24"/>
          <w:szCs w:val="24"/>
        </w:rPr>
        <w:t xml:space="preserve">дата </w:t>
      </w:r>
      <w:r w:rsidRPr="005B5016">
        <w:rPr>
          <w:sz w:val="24"/>
          <w:szCs w:val="24"/>
        </w:rPr>
        <w:tab/>
      </w:r>
      <w:r w:rsidRPr="005B5016">
        <w:rPr>
          <w:sz w:val="24"/>
          <w:szCs w:val="24"/>
        </w:rPr>
        <w:tab/>
        <w:t xml:space="preserve">подпись </w:t>
      </w:r>
    </w:p>
    <w:p w14:paraId="3C0EB8AB" w14:textId="77777777" w:rsidR="00F01FB6" w:rsidRPr="005B5016" w:rsidRDefault="00F01FB6" w:rsidP="00F01FB6">
      <w:pPr>
        <w:ind w:left="-15" w:right="0" w:firstLine="427"/>
        <w:rPr>
          <w:sz w:val="24"/>
          <w:szCs w:val="24"/>
        </w:rPr>
      </w:pPr>
      <w:r w:rsidRPr="005B5016">
        <w:rPr>
          <w:sz w:val="24"/>
          <w:szCs w:val="24"/>
        </w:rPr>
        <w:t xml:space="preserve">Обязуюсь сообщать об обстоятельствах, влекущих прекращение материального стимулирования в виде ежемесячной денежной выплаты, в течение 10 календарных дней с момента наступления таких обстоятельств. </w:t>
      </w:r>
    </w:p>
    <w:p w14:paraId="1BCF43F3" w14:textId="77777777" w:rsidR="00F01FB6" w:rsidRPr="005B5016" w:rsidRDefault="00F01FB6" w:rsidP="00F01FB6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5B5016">
        <w:rPr>
          <w:sz w:val="24"/>
          <w:szCs w:val="24"/>
        </w:rPr>
        <w:tab/>
      </w:r>
      <w:r w:rsidRPr="005B5016">
        <w:rPr>
          <w:sz w:val="24"/>
          <w:szCs w:val="24"/>
        </w:rPr>
        <w:tab/>
      </w:r>
    </w:p>
    <w:p w14:paraId="796E9438" w14:textId="77777777" w:rsidR="00F01FB6" w:rsidRDefault="00F01FB6" w:rsidP="00F01FB6">
      <w:pPr>
        <w:tabs>
          <w:tab w:val="center" w:pos="1536"/>
          <w:tab w:val="center" w:pos="4724"/>
          <w:tab w:val="center" w:pos="8003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дата </w:t>
      </w:r>
      <w:r>
        <w:rPr>
          <w:sz w:val="22"/>
        </w:rPr>
        <w:tab/>
      </w:r>
      <w:r>
        <w:rPr>
          <w:sz w:val="22"/>
        </w:rPr>
        <w:tab/>
        <w:t xml:space="preserve">подпись </w:t>
      </w:r>
    </w:p>
    <w:p w14:paraId="22392B78" w14:textId="77777777" w:rsidR="00F01FB6" w:rsidRDefault="00E9077C" w:rsidP="00F01FB6">
      <w:pPr>
        <w:spacing w:after="11" w:line="259" w:lineRule="auto"/>
        <w:ind w:left="-122" w:right="-97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0933CE0F">
          <v:group id="Group 7823" o:spid="_x0000_s1029" style="width:493.2pt;height:.5pt;mso-position-horizontal-relative:char;mso-position-vertical-relative:line" coordsize="62633,60">
            <v:shape id="Shape 8065" o:spid="_x0000_s1031" style="position:absolute;width:20957;height:91;visibility:visible;mso-wrap-style:square;v-text-anchor:top" coordsize="20957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" adj="0,,0" path="m,l2095754,r,9144l,9144,,e" fillcolor="black" stroked="f" strokeweight="0">
              <v:stroke miterlimit="83231f" joinstyle="miter"/>
              <v:formulas/>
              <v:path arrowok="t" o:connecttype="segments" textboxrect="0,0,2095754,9144"/>
            </v:shape>
            <v:shape id="Shape 8066" o:spid="_x0000_s1030" style="position:absolute;left:40498;width:22135;height:91;visibility:visible;mso-wrap-style:square;v-text-anchor:top" coordsize="22134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" adj="0,,0" path="m,l2213483,r,9144l,9144,,e" fillcolor="black" stroked="f" strokeweight="0">
              <v:stroke miterlimit="83231f" joinstyle="miter"/>
              <v:formulas/>
              <v:path arrowok="t" o:connecttype="segments" textboxrect="0,0,2213483,9144"/>
            </v:shape>
            <w10:anchorlock/>
          </v:group>
        </w:pict>
      </w:r>
    </w:p>
    <w:p w14:paraId="042103FA" w14:textId="77777777" w:rsidR="0004572F" w:rsidRDefault="0004572F" w:rsidP="00F01FB6">
      <w:pPr>
        <w:spacing w:after="153" w:line="259" w:lineRule="auto"/>
        <w:ind w:right="0" w:firstLine="0"/>
        <w:jc w:val="left"/>
        <w:sectPr w:rsidR="0004572F" w:rsidSect="00502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D8A046" w14:textId="7A96A564" w:rsidR="00F01FB6" w:rsidRPr="005B5016" w:rsidRDefault="0004572F" w:rsidP="0004572F">
      <w:pPr>
        <w:tabs>
          <w:tab w:val="center" w:pos="7284"/>
        </w:tabs>
        <w:ind w:left="4962" w:right="0" w:firstLine="0"/>
        <w:jc w:val="left"/>
        <w:rPr>
          <w:sz w:val="22"/>
        </w:rPr>
      </w:pPr>
      <w:r>
        <w:rPr>
          <w:sz w:val="22"/>
        </w:rPr>
        <w:lastRenderedPageBreak/>
        <w:t>П</w:t>
      </w:r>
      <w:r w:rsidR="00F01FB6" w:rsidRPr="005B5016">
        <w:rPr>
          <w:sz w:val="22"/>
        </w:rPr>
        <w:t xml:space="preserve">риложение № 2 </w:t>
      </w:r>
    </w:p>
    <w:p w14:paraId="01897207" w14:textId="77777777" w:rsidR="00F06D97" w:rsidRPr="005B5016" w:rsidRDefault="00F06D97" w:rsidP="00F06D97">
      <w:pPr>
        <w:spacing w:after="0" w:line="216" w:lineRule="auto"/>
        <w:ind w:left="4926" w:right="0" w:hanging="10"/>
        <w:jc w:val="left"/>
        <w:rPr>
          <w:sz w:val="22"/>
        </w:rPr>
      </w:pPr>
      <w:r w:rsidRPr="005B5016">
        <w:rPr>
          <w:sz w:val="22"/>
        </w:rPr>
        <w:t>к Положению о порядке и условиях предоставления мер материального стимулирования граждан, заключивши</w:t>
      </w:r>
      <w:r w:rsidR="005B5016" w:rsidRPr="005B5016">
        <w:rPr>
          <w:sz w:val="22"/>
        </w:rPr>
        <w:t>х договор о целевом обучении с а</w:t>
      </w:r>
      <w:r w:rsidRPr="005B5016">
        <w:rPr>
          <w:sz w:val="22"/>
        </w:rPr>
        <w:t xml:space="preserve">дминистрацией Самойловского муниципального района, образовательной организацией, учреждением, учредителем которых является Самойловский муниципальный район </w:t>
      </w:r>
      <w:r w:rsidR="005B5016" w:rsidRPr="005B5016">
        <w:rPr>
          <w:sz w:val="22"/>
        </w:rPr>
        <w:t>Саратовской области</w:t>
      </w:r>
    </w:p>
    <w:p w14:paraId="6569C94F" w14:textId="77777777" w:rsidR="00F01FB6" w:rsidRDefault="00F01FB6" w:rsidP="00F01FB6">
      <w:pPr>
        <w:spacing w:after="67" w:line="259" w:lineRule="auto"/>
        <w:ind w:left="66" w:right="0" w:firstLine="0"/>
        <w:jc w:val="center"/>
      </w:pPr>
    </w:p>
    <w:p w14:paraId="265CCEB7" w14:textId="77777777" w:rsidR="00F01FB6" w:rsidRDefault="00F01FB6" w:rsidP="00F01FB6">
      <w:pPr>
        <w:spacing w:after="68" w:line="259" w:lineRule="auto"/>
        <w:ind w:left="10" w:right="5" w:hanging="10"/>
        <w:jc w:val="center"/>
      </w:pPr>
      <w:r>
        <w:rPr>
          <w:b/>
        </w:rPr>
        <w:t xml:space="preserve">СОГЛАСИЕ  </w:t>
      </w:r>
    </w:p>
    <w:p w14:paraId="5173155A" w14:textId="77777777" w:rsidR="00F01FB6" w:rsidRDefault="00F01FB6" w:rsidP="00F01FB6">
      <w:pPr>
        <w:spacing w:after="0" w:line="259" w:lineRule="auto"/>
        <w:ind w:left="10" w:right="8" w:hanging="10"/>
        <w:jc w:val="center"/>
      </w:pPr>
      <w:r>
        <w:rPr>
          <w:b/>
        </w:rPr>
        <w:t xml:space="preserve">на обработку персональных данных  </w:t>
      </w:r>
    </w:p>
    <w:p w14:paraId="4706F37D" w14:textId="77777777" w:rsidR="00F01FB6" w:rsidRDefault="00F01FB6" w:rsidP="00F01FB6">
      <w:pPr>
        <w:spacing w:after="0" w:line="259" w:lineRule="auto"/>
        <w:ind w:right="0" w:firstLine="0"/>
        <w:jc w:val="left"/>
      </w:pPr>
    </w:p>
    <w:p w14:paraId="70B7DB6C" w14:textId="77777777" w:rsidR="00F01FB6" w:rsidRDefault="00F01FB6" w:rsidP="00F01FB6">
      <w:pPr>
        <w:spacing w:after="12" w:line="268" w:lineRule="auto"/>
        <w:ind w:left="-5" w:right="0" w:hanging="10"/>
      </w:pPr>
      <w:r>
        <w:rPr>
          <w:sz w:val="24"/>
        </w:rPr>
        <w:t xml:space="preserve">Я, нижеподписавшийся ___________________________________________________________ </w:t>
      </w:r>
    </w:p>
    <w:p w14:paraId="5869B658" w14:textId="77777777" w:rsidR="00F01FB6" w:rsidRDefault="00F01FB6" w:rsidP="00F01FB6">
      <w:pPr>
        <w:spacing w:after="12" w:line="268" w:lineRule="auto"/>
        <w:ind w:left="-5" w:right="0" w:hanging="10"/>
      </w:pPr>
      <w:r>
        <w:rPr>
          <w:sz w:val="24"/>
        </w:rPr>
        <w:t xml:space="preserve">_____________________________________________________________________________ , </w:t>
      </w:r>
    </w:p>
    <w:p w14:paraId="6A852E66" w14:textId="77777777" w:rsidR="00F01FB6" w:rsidRDefault="00F01FB6" w:rsidP="00F01FB6">
      <w:pPr>
        <w:spacing w:after="12" w:line="268" w:lineRule="auto"/>
        <w:ind w:left="1457" w:right="0" w:hanging="10"/>
      </w:pPr>
      <w:r>
        <w:rPr>
          <w:sz w:val="24"/>
        </w:rPr>
        <w:t xml:space="preserve">(Фамилия, имя, отчество (при наличии) субъекта персональных данных) </w:t>
      </w:r>
    </w:p>
    <w:p w14:paraId="1251F67E" w14:textId="77777777" w:rsidR="008C1320" w:rsidRDefault="00F01FB6" w:rsidP="00F01FB6">
      <w:pPr>
        <w:spacing w:after="12" w:line="268" w:lineRule="auto"/>
        <w:ind w:left="-5" w:right="0" w:hanging="10"/>
        <w:rPr>
          <w:sz w:val="24"/>
        </w:rPr>
      </w:pPr>
      <w:r>
        <w:rPr>
          <w:sz w:val="24"/>
        </w:rPr>
        <w:t>документ, удостоверяющий л</w:t>
      </w:r>
      <w:r w:rsidR="00F06D97">
        <w:rPr>
          <w:sz w:val="24"/>
        </w:rPr>
        <w:t>ичность __________ серия ____________</w:t>
      </w:r>
    </w:p>
    <w:p w14:paraId="6D6A07C7" w14:textId="77777777" w:rsidR="00F01FB6" w:rsidRDefault="00F01FB6" w:rsidP="00F01FB6">
      <w:pPr>
        <w:spacing w:after="12" w:line="268" w:lineRule="auto"/>
        <w:ind w:left="-5" w:right="0" w:hanging="10"/>
      </w:pPr>
      <w:r>
        <w:rPr>
          <w:sz w:val="24"/>
        </w:rPr>
        <w:t>№</w:t>
      </w:r>
      <w:r w:rsidR="008C1320">
        <w:rPr>
          <w:sz w:val="24"/>
        </w:rPr>
        <w:t>__________________ в</w:t>
      </w:r>
      <w:r>
        <w:rPr>
          <w:sz w:val="24"/>
        </w:rPr>
        <w:t>ыдан __________________________________________________________</w:t>
      </w:r>
      <w:r w:rsidR="00C84A57">
        <w:rPr>
          <w:sz w:val="24"/>
        </w:rPr>
        <w:t>______</w:t>
      </w:r>
      <w:r>
        <w:rPr>
          <w:sz w:val="24"/>
        </w:rPr>
        <w:t xml:space="preserve">___________, </w:t>
      </w:r>
    </w:p>
    <w:p w14:paraId="17B94C7D" w14:textId="77777777" w:rsidR="00F01FB6" w:rsidRDefault="00F01FB6" w:rsidP="00F01FB6">
      <w:pPr>
        <w:spacing w:after="23" w:line="259" w:lineRule="auto"/>
        <w:ind w:left="713" w:right="0" w:hanging="10"/>
        <w:jc w:val="center"/>
      </w:pPr>
      <w:r>
        <w:rPr>
          <w:sz w:val="24"/>
        </w:rPr>
        <w:t xml:space="preserve">(дата выдачи, кем выдан) </w:t>
      </w:r>
    </w:p>
    <w:p w14:paraId="3AB8202B" w14:textId="77777777" w:rsidR="00F01FB6" w:rsidRDefault="00F01FB6" w:rsidP="008C1320">
      <w:pPr>
        <w:spacing w:after="12" w:line="268" w:lineRule="auto"/>
        <w:ind w:left="-5" w:right="0" w:hanging="10"/>
        <w:jc w:val="left"/>
      </w:pPr>
      <w:r>
        <w:rPr>
          <w:sz w:val="24"/>
        </w:rPr>
        <w:t>проживающий по адресу ____________________________________________</w:t>
      </w:r>
      <w:r w:rsidR="008C1320">
        <w:rPr>
          <w:sz w:val="24"/>
        </w:rPr>
        <w:t>____________________</w:t>
      </w:r>
      <w:r>
        <w:rPr>
          <w:sz w:val="24"/>
        </w:rPr>
        <w:t xml:space="preserve">_____________, </w:t>
      </w:r>
    </w:p>
    <w:p w14:paraId="44B6D368" w14:textId="77777777" w:rsidR="00F01FB6" w:rsidRDefault="00F01FB6" w:rsidP="00F01FB6">
      <w:pPr>
        <w:spacing w:after="23" w:line="259" w:lineRule="auto"/>
        <w:ind w:left="713" w:right="2" w:hanging="10"/>
        <w:jc w:val="center"/>
      </w:pPr>
      <w:r>
        <w:rPr>
          <w:sz w:val="24"/>
        </w:rPr>
        <w:t xml:space="preserve">(адрес регистрации) </w:t>
      </w:r>
    </w:p>
    <w:p w14:paraId="34D9290E" w14:textId="77777777" w:rsidR="00F01FB6" w:rsidRDefault="00F01FB6" w:rsidP="00F01FB6">
      <w:pPr>
        <w:spacing w:after="12" w:line="268" w:lineRule="auto"/>
        <w:ind w:left="-5" w:right="0" w:hanging="10"/>
      </w:pPr>
      <w:r>
        <w:rPr>
          <w:sz w:val="24"/>
        </w:rPr>
        <w:t xml:space="preserve">в соответствии с требованиями статьи 9 Федерального закона от 27 июля 2006 года № 152-ФЗ «О персональных данных», подтверждаю свое согласие, данное </w:t>
      </w:r>
    </w:p>
    <w:p w14:paraId="0A08C39F" w14:textId="77777777" w:rsidR="00F01FB6" w:rsidRDefault="00F01FB6" w:rsidP="00F01FB6">
      <w:pPr>
        <w:spacing w:after="12" w:line="268" w:lineRule="auto"/>
        <w:ind w:left="-5" w:right="0" w:hanging="10"/>
      </w:pPr>
      <w:r>
        <w:rPr>
          <w:sz w:val="24"/>
        </w:rPr>
        <w:t>_____________________________________________________________ (далее – Оператор), находящемуся по адресу: _________________________________________________,  на обработку моих персональных данных (сведений), включающих фамилию, имя, отчество, контактные данные, данные паспорта, сведения о месте обучения, банковские реквизиты с указанием номера расчетного счета, данные свидетельства о постановке на учет в налоговом органе физического лица (ИНН), СНИЛС, с целью рассмотрения вопроса о назначении мне денежной выплаты, предоставляемой в качестве меры материального стимулирования граждан, заключивших договор о целевом обучении с _____________________________</w:t>
      </w:r>
      <w:r w:rsidR="00C84A57">
        <w:rPr>
          <w:sz w:val="24"/>
        </w:rPr>
        <w:t>____________________________________________</w:t>
      </w:r>
      <w:r>
        <w:rPr>
          <w:sz w:val="24"/>
        </w:rPr>
        <w:t xml:space="preserve">____ ______________________________________________________________________________ </w:t>
      </w:r>
    </w:p>
    <w:p w14:paraId="0D4573D2" w14:textId="77777777" w:rsidR="00F01FB6" w:rsidRDefault="00F01FB6" w:rsidP="00F01FB6">
      <w:pPr>
        <w:spacing w:after="12" w:line="268" w:lineRule="auto"/>
        <w:ind w:left="-15" w:right="0" w:firstLine="708"/>
      </w:pPr>
      <w:r>
        <w:rPr>
          <w:sz w:val="24"/>
        </w:rPr>
        <w:t xml:space="preserve">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 </w:t>
      </w:r>
    </w:p>
    <w:p w14:paraId="3C78F696" w14:textId="77777777" w:rsidR="00F01FB6" w:rsidRDefault="00F01FB6" w:rsidP="00F01FB6">
      <w:pPr>
        <w:spacing w:after="12" w:line="268" w:lineRule="auto"/>
        <w:ind w:left="-15" w:right="0" w:firstLine="708"/>
      </w:pPr>
      <w:r>
        <w:rPr>
          <w:sz w:val="24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 </w:t>
      </w:r>
    </w:p>
    <w:p w14:paraId="0798B448" w14:textId="77777777" w:rsidR="00F01FB6" w:rsidRDefault="00F01FB6" w:rsidP="00F01FB6">
      <w:pPr>
        <w:spacing w:after="12" w:line="268" w:lineRule="auto"/>
        <w:ind w:left="-15" w:right="0" w:firstLine="708"/>
      </w:pPr>
      <w:r>
        <w:rPr>
          <w:sz w:val="24"/>
        </w:rPr>
        <w:t xml:space="preserve">Передача персональных данных иным лицам или их разглашение может осуществляться только с моего письменного согласия. </w:t>
      </w:r>
    </w:p>
    <w:p w14:paraId="0848F531" w14:textId="77777777" w:rsidR="00F01FB6" w:rsidRDefault="00F01FB6" w:rsidP="00F01FB6">
      <w:pPr>
        <w:spacing w:after="12" w:line="268" w:lineRule="auto"/>
        <w:ind w:left="718" w:right="0" w:hanging="10"/>
      </w:pPr>
      <w:r>
        <w:rPr>
          <w:sz w:val="24"/>
        </w:rPr>
        <w:lastRenderedPageBreak/>
        <w:t xml:space="preserve">Настоящее согласие действует до момента достижения целей обработки. </w:t>
      </w:r>
    </w:p>
    <w:p w14:paraId="71F313C4" w14:textId="77777777" w:rsidR="00F01FB6" w:rsidRDefault="00F01FB6" w:rsidP="00F01FB6">
      <w:pPr>
        <w:spacing w:after="12" w:line="268" w:lineRule="auto"/>
        <w:ind w:left="718" w:right="0" w:hanging="10"/>
      </w:pPr>
      <w:r>
        <w:rPr>
          <w:sz w:val="24"/>
        </w:rPr>
        <w:t xml:space="preserve">Данное Согласие может быть мной отозвано в любой момент по соглашению сторон. </w:t>
      </w:r>
    </w:p>
    <w:p w14:paraId="154A4489" w14:textId="77777777" w:rsidR="008C1320" w:rsidRDefault="008C1320" w:rsidP="008C1320">
      <w:pPr>
        <w:spacing w:after="0" w:line="259" w:lineRule="auto"/>
        <w:ind w:left="708" w:right="0" w:firstLine="0"/>
        <w:jc w:val="left"/>
      </w:pPr>
    </w:p>
    <w:p w14:paraId="5D33F8D6" w14:textId="77777777" w:rsidR="00F01FB6" w:rsidRDefault="00F01FB6" w:rsidP="008C1320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Подтверждаю, что ознакомлен(а)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  </w:t>
      </w:r>
    </w:p>
    <w:p w14:paraId="2DDE0502" w14:textId="77777777" w:rsidR="00F01FB6" w:rsidRDefault="00F01FB6" w:rsidP="00F01FB6">
      <w:pPr>
        <w:spacing w:after="0" w:line="259" w:lineRule="auto"/>
        <w:ind w:left="708" w:right="0" w:firstLine="0"/>
        <w:jc w:val="left"/>
      </w:pPr>
    </w:p>
    <w:p w14:paraId="3972DA58" w14:textId="77777777" w:rsidR="00F01FB6" w:rsidRDefault="00F01FB6" w:rsidP="00F01FB6">
      <w:pPr>
        <w:spacing w:after="0" w:line="259" w:lineRule="auto"/>
        <w:ind w:left="708" w:right="0" w:firstLine="0"/>
        <w:jc w:val="left"/>
      </w:pPr>
    </w:p>
    <w:p w14:paraId="062F39CA" w14:textId="77777777" w:rsidR="00F01FB6" w:rsidRDefault="00F01FB6" w:rsidP="00F01FB6">
      <w:pPr>
        <w:spacing w:after="0" w:line="259" w:lineRule="auto"/>
        <w:ind w:right="0" w:firstLine="0"/>
        <w:jc w:val="lef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CC8A95D" w14:textId="77777777" w:rsidR="00F01FB6" w:rsidRDefault="008C1320" w:rsidP="00F01FB6">
      <w:pPr>
        <w:spacing w:after="51" w:line="259" w:lineRule="auto"/>
        <w:ind w:left="-108" w:right="-97" w:firstLine="0"/>
        <w:jc w:val="left"/>
      </w:pPr>
      <w:r>
        <w:t>_________________       ____________________    /____________________/</w:t>
      </w:r>
    </w:p>
    <w:p w14:paraId="19162A5B" w14:textId="77777777" w:rsidR="00F01FB6" w:rsidRDefault="00F01FB6" w:rsidP="008C1320">
      <w:pPr>
        <w:tabs>
          <w:tab w:val="center" w:pos="954"/>
          <w:tab w:val="center" w:pos="1709"/>
          <w:tab w:val="center" w:pos="2331"/>
          <w:tab w:val="center" w:pos="5743"/>
          <w:tab w:val="center" w:pos="7158"/>
          <w:tab w:val="center" w:pos="8553"/>
        </w:tabs>
        <w:spacing w:after="12" w:line="268" w:lineRule="auto"/>
        <w:ind w:left="-15" w:right="0" w:firstLine="0"/>
        <w:jc w:val="left"/>
      </w:pPr>
      <w:r>
        <w:rPr>
          <w:sz w:val="24"/>
        </w:rPr>
        <w:tab/>
        <w:t xml:space="preserve">(дата) </w:t>
      </w:r>
      <w:r w:rsidR="005B5016">
        <w:rPr>
          <w:sz w:val="24"/>
        </w:rPr>
        <w:tab/>
      </w:r>
      <w:r w:rsidR="00717B02">
        <w:rPr>
          <w:sz w:val="24"/>
        </w:rPr>
        <w:t xml:space="preserve">                                 </w:t>
      </w:r>
      <w:r w:rsidR="008C1320">
        <w:rPr>
          <w:sz w:val="24"/>
        </w:rPr>
        <w:t xml:space="preserve">(подпись) </w:t>
      </w:r>
      <w:r w:rsidR="008C1320">
        <w:rPr>
          <w:sz w:val="24"/>
        </w:rPr>
        <w:tab/>
      </w:r>
      <w:r w:rsidR="008C1320">
        <w:rPr>
          <w:sz w:val="24"/>
        </w:rPr>
        <w:tab/>
        <w:t>(расшифровка)</w:t>
      </w:r>
    </w:p>
    <w:p w14:paraId="0263A92C" w14:textId="77777777" w:rsidR="000E6D58" w:rsidRDefault="000E6D58"/>
    <w:sectPr w:rsidR="000E6D58" w:rsidSect="0050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79BF"/>
    <w:multiLevelType w:val="hybridMultilevel"/>
    <w:tmpl w:val="E8F22932"/>
    <w:lvl w:ilvl="0" w:tplc="C1AC9E9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EB9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AE1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A1F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68D5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A02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8E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BE00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49A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26DD8"/>
    <w:multiLevelType w:val="hybridMultilevel"/>
    <w:tmpl w:val="69CE7698"/>
    <w:lvl w:ilvl="0" w:tplc="348C5FF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1CA1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EC7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DE2C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BE9A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AE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E9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2D3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6AA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461CC4"/>
    <w:multiLevelType w:val="hybridMultilevel"/>
    <w:tmpl w:val="71BA6D42"/>
    <w:lvl w:ilvl="0" w:tplc="F984F5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C86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2017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21A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8A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6C9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2BE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81A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8C5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96C"/>
    <w:rsid w:val="0004572F"/>
    <w:rsid w:val="00071FC3"/>
    <w:rsid w:val="000E6D58"/>
    <w:rsid w:val="001A3A12"/>
    <w:rsid w:val="001E5797"/>
    <w:rsid w:val="002109E8"/>
    <w:rsid w:val="003124B7"/>
    <w:rsid w:val="00385E38"/>
    <w:rsid w:val="00502B42"/>
    <w:rsid w:val="00502E66"/>
    <w:rsid w:val="005B5016"/>
    <w:rsid w:val="00717B02"/>
    <w:rsid w:val="00776FC2"/>
    <w:rsid w:val="00875671"/>
    <w:rsid w:val="008C1320"/>
    <w:rsid w:val="00912DC2"/>
    <w:rsid w:val="009E096C"/>
    <w:rsid w:val="00A175F7"/>
    <w:rsid w:val="00A87D00"/>
    <w:rsid w:val="00AC3CFC"/>
    <w:rsid w:val="00B95ADB"/>
    <w:rsid w:val="00C84A57"/>
    <w:rsid w:val="00CF74D6"/>
    <w:rsid w:val="00D87A3D"/>
    <w:rsid w:val="00DB037A"/>
    <w:rsid w:val="00E9077C"/>
    <w:rsid w:val="00EC72FC"/>
    <w:rsid w:val="00EC7B45"/>
    <w:rsid w:val="00F01FB6"/>
    <w:rsid w:val="00F0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238DEAD"/>
  <w15:docId w15:val="{71B72670-503B-4F07-93D8-C66A64EF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FB6"/>
    <w:pPr>
      <w:spacing w:after="5" w:line="269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01FB6"/>
    <w:pPr>
      <w:keepNext/>
      <w:keepLines/>
      <w:spacing w:after="3" w:line="265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FB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1">
    <w:name w:val="Обычный1"/>
    <w:rsid w:val="00045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077C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8ECD-957D-4A52-9CA8-4761291C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21</cp:revision>
  <cp:lastPrinted>2024-06-03T07:19:00Z</cp:lastPrinted>
  <dcterms:created xsi:type="dcterms:W3CDTF">2024-05-29T09:13:00Z</dcterms:created>
  <dcterms:modified xsi:type="dcterms:W3CDTF">2025-06-11T09:38:00Z</dcterms:modified>
</cp:coreProperties>
</file>